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D2FF1" w14:textId="77777777" w:rsidR="00EA553D" w:rsidRPr="006A5736" w:rsidRDefault="00EA553D" w:rsidP="00EA553D">
      <w:pPr>
        <w:spacing w:line="340" w:lineRule="exact"/>
        <w:jc w:val="center"/>
        <w:rPr>
          <w:rFonts w:ascii="メイリオ" w:eastAsia="メイリオ" w:hAnsi="メイリオ"/>
          <w:sz w:val="28"/>
          <w:szCs w:val="28"/>
        </w:rPr>
      </w:pPr>
    </w:p>
    <w:p w14:paraId="5974DDCE" w14:textId="77777777" w:rsidR="00EA553D" w:rsidRPr="006A5736" w:rsidRDefault="00EA553D" w:rsidP="00EA553D">
      <w:pPr>
        <w:spacing w:line="340" w:lineRule="exact"/>
        <w:jc w:val="center"/>
        <w:rPr>
          <w:rFonts w:ascii="メイリオ" w:eastAsia="メイリオ" w:hAnsi="メイリオ"/>
          <w:sz w:val="28"/>
          <w:szCs w:val="28"/>
        </w:rPr>
      </w:pPr>
      <w:r w:rsidRPr="006A5736">
        <w:rPr>
          <w:rFonts w:ascii="メイリオ" w:eastAsia="メイリオ" w:hAnsi="メイリオ" w:hint="eastAsia"/>
          <w:sz w:val="28"/>
          <w:szCs w:val="28"/>
        </w:rPr>
        <w:t>指定訪問介護、介護型ヘルプサービス、生活支援型ヘルプサービス、</w:t>
      </w:r>
    </w:p>
    <w:p w14:paraId="736E1CF2" w14:textId="77777777" w:rsidR="00EA553D" w:rsidRPr="006A5736" w:rsidRDefault="00EA553D" w:rsidP="00EA553D">
      <w:pPr>
        <w:spacing w:line="340" w:lineRule="exact"/>
        <w:jc w:val="center"/>
        <w:rPr>
          <w:rFonts w:ascii="メイリオ" w:eastAsia="メイリオ" w:hAnsi="メイリオ"/>
          <w:sz w:val="28"/>
          <w:szCs w:val="28"/>
        </w:rPr>
      </w:pPr>
      <w:r w:rsidRPr="006A5736">
        <w:rPr>
          <w:rFonts w:ascii="メイリオ" w:eastAsia="メイリオ" w:hAnsi="メイリオ" w:hint="eastAsia"/>
          <w:sz w:val="28"/>
          <w:szCs w:val="28"/>
        </w:rPr>
        <w:t>支え合い型ヘルプサービスに関する重要事項説明書</w:t>
      </w:r>
    </w:p>
    <w:p w14:paraId="62596C71" w14:textId="77777777" w:rsidR="00EA553D" w:rsidRPr="006A5736" w:rsidRDefault="00EA553D" w:rsidP="00EA553D">
      <w:pPr>
        <w:spacing w:line="340" w:lineRule="exact"/>
        <w:rPr>
          <w:rFonts w:ascii="メイリオ" w:eastAsia="メイリオ" w:hAnsi="メイリオ"/>
        </w:rPr>
      </w:pPr>
    </w:p>
    <w:p w14:paraId="1BA2270F" w14:textId="77777777" w:rsidR="00EA553D" w:rsidRPr="006A5736" w:rsidRDefault="00EA553D" w:rsidP="00EA553D">
      <w:pPr>
        <w:spacing w:line="340" w:lineRule="exact"/>
        <w:ind w:firstLineChars="100" w:firstLine="210"/>
        <w:rPr>
          <w:rFonts w:ascii="メイリオ" w:eastAsia="メイリオ" w:hAnsi="メイリオ"/>
        </w:rPr>
      </w:pPr>
      <w:r w:rsidRPr="006A5736">
        <w:rPr>
          <w:rFonts w:ascii="メイリオ" w:eastAsia="メイリオ" w:hAnsi="メイリオ" w:hint="eastAsia"/>
        </w:rPr>
        <w:t>指定訪問介護、介護型ヘルプサービス、生活支援型ヘルプサービス、支え合い型ヘルプサービス（以下「サービス」といいます。）の提供開始にあたり、サービスに関する重要事項を以下のとおり説明します。</w:t>
      </w:r>
    </w:p>
    <w:p w14:paraId="36C13587" w14:textId="77777777" w:rsidR="00EA553D" w:rsidRPr="006A5736" w:rsidRDefault="00EA553D" w:rsidP="00EA553D">
      <w:pPr>
        <w:spacing w:line="340" w:lineRule="exact"/>
        <w:rPr>
          <w:rFonts w:ascii="メイリオ" w:eastAsia="メイリオ" w:hAnsi="メイリオ"/>
        </w:rPr>
      </w:pPr>
    </w:p>
    <w:p w14:paraId="2D2F5609"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１　法人・事業者の理念</w:t>
      </w:r>
    </w:p>
    <w:p w14:paraId="0C045085"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 xml:space="preserve">　「くらしに笑顔と安心を」</w:t>
      </w:r>
    </w:p>
    <w:p w14:paraId="1C91A91A" w14:textId="77777777" w:rsidR="00EA553D" w:rsidRPr="006A5736" w:rsidRDefault="00EA553D" w:rsidP="00EA553D">
      <w:pPr>
        <w:spacing w:line="340" w:lineRule="exact"/>
        <w:ind w:left="210" w:hangingChars="100" w:hanging="210"/>
        <w:rPr>
          <w:rFonts w:ascii="メイリオ" w:eastAsia="メイリオ" w:hAnsi="メイリオ"/>
        </w:rPr>
      </w:pPr>
      <w:r w:rsidRPr="006A5736">
        <w:rPr>
          <w:rFonts w:ascii="メイリオ" w:eastAsia="メイリオ" w:hAnsi="メイリオ" w:hint="eastAsia"/>
          <w:szCs w:val="21"/>
        </w:rPr>
        <w:t xml:space="preserve">　　</w:t>
      </w:r>
      <w:r w:rsidRPr="006A5736">
        <w:rPr>
          <w:rFonts w:ascii="メイリオ" w:eastAsia="メイリオ" w:hAnsi="メイリオ" w:hint="eastAsia"/>
        </w:rPr>
        <w:t>当法人は、１９８６年にホームヘルプ事業を開始して以来、京都市全域で福祉サービスを展開しており、実績も豊かです。法人理念『くらしに笑顔と安心を！』のもと、ご利用者の自立を支援できるように「迅速」、「的確」、「柔軟」、「誠実」なサービスの提供を心がけております。</w:t>
      </w:r>
    </w:p>
    <w:p w14:paraId="1B11196C" w14:textId="77777777" w:rsidR="00EA553D" w:rsidRPr="006A5736" w:rsidRDefault="00EA553D" w:rsidP="00EA553D">
      <w:pPr>
        <w:spacing w:line="340" w:lineRule="exact"/>
        <w:rPr>
          <w:rFonts w:ascii="メイリオ" w:eastAsia="メイリオ" w:hAnsi="メイリオ"/>
        </w:rPr>
      </w:pPr>
    </w:p>
    <w:p w14:paraId="7A0908F1"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２　事業所の概要</w:t>
      </w:r>
    </w:p>
    <w:tbl>
      <w:tblPr>
        <w:tblW w:w="950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879"/>
      </w:tblGrid>
      <w:tr w:rsidR="006A5736" w:rsidRPr="006A5736" w14:paraId="637250CA" w14:textId="77777777" w:rsidTr="00A713EB">
        <w:trPr>
          <w:trHeight w:val="528"/>
        </w:trPr>
        <w:tc>
          <w:tcPr>
            <w:tcW w:w="2625" w:type="dxa"/>
            <w:vAlign w:val="center"/>
          </w:tcPr>
          <w:p w14:paraId="47A8F50B"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事業所の名称</w:t>
            </w:r>
          </w:p>
        </w:tc>
        <w:tc>
          <w:tcPr>
            <w:tcW w:w="6879" w:type="dxa"/>
            <w:shd w:val="clear" w:color="auto" w:fill="FFFFFF"/>
            <w:vAlign w:val="center"/>
          </w:tcPr>
          <w:p w14:paraId="37CD8BA0" w14:textId="0A24B998"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社会福祉法人京都福祉サービス協会</w:t>
            </w:r>
            <w:r w:rsidR="009D1982" w:rsidRPr="005951CE">
              <w:rPr>
                <w:rFonts w:ascii="メイリオ" w:eastAsia="メイリオ" w:hAnsi="メイリオ" w:hint="eastAsia"/>
              </w:rPr>
              <w:t>伏見</w:t>
            </w:r>
            <w:r w:rsidR="006A5736" w:rsidRPr="005951CE">
              <w:rPr>
                <w:rFonts w:ascii="メイリオ" w:eastAsia="メイリオ" w:hAnsi="メイリオ" w:hint="eastAsia"/>
              </w:rPr>
              <w:t>訪問介護ステーション</w:t>
            </w:r>
          </w:p>
        </w:tc>
      </w:tr>
      <w:tr w:rsidR="006A5736" w:rsidRPr="006A5736" w14:paraId="6D4A51A0" w14:textId="77777777" w:rsidTr="00A713EB">
        <w:trPr>
          <w:trHeight w:val="329"/>
        </w:trPr>
        <w:tc>
          <w:tcPr>
            <w:tcW w:w="2625" w:type="dxa"/>
            <w:vAlign w:val="center"/>
          </w:tcPr>
          <w:p w14:paraId="33924327"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介護保険事業所番号</w:t>
            </w:r>
          </w:p>
        </w:tc>
        <w:tc>
          <w:tcPr>
            <w:tcW w:w="6879" w:type="dxa"/>
          </w:tcPr>
          <w:p w14:paraId="0D270CFB" w14:textId="77777777" w:rsidR="00EA553D" w:rsidRPr="001777E8" w:rsidRDefault="00EA553D" w:rsidP="00A713EB">
            <w:pPr>
              <w:spacing w:line="340" w:lineRule="exact"/>
              <w:rPr>
                <w:rFonts w:ascii="メイリオ" w:eastAsia="メイリオ" w:hAnsi="メイリオ"/>
              </w:rPr>
            </w:pPr>
            <w:r w:rsidRPr="001777E8">
              <w:rPr>
                <w:rFonts w:ascii="メイリオ" w:eastAsia="メイリオ" w:hAnsi="メイリオ" w:hint="eastAsia"/>
              </w:rPr>
              <w:t>＜訪問介護、介護型ヘルプサービス＞</w:t>
            </w:r>
          </w:p>
          <w:p w14:paraId="2E29BC8C" w14:textId="2F6D5EE8" w:rsidR="00EA553D" w:rsidRPr="001777E8" w:rsidRDefault="00666E97" w:rsidP="00666E97">
            <w:pPr>
              <w:spacing w:line="340" w:lineRule="exact"/>
              <w:rPr>
                <w:rFonts w:ascii="メイリオ" w:eastAsia="メイリオ" w:hAnsi="メイリオ"/>
              </w:rPr>
            </w:pPr>
            <w:r w:rsidRPr="001777E8">
              <w:rPr>
                <w:rFonts w:ascii="メイリオ" w:eastAsia="メイリオ" w:hAnsi="メイリオ" w:hint="eastAsia"/>
              </w:rPr>
              <w:t xml:space="preserve">　</w:t>
            </w:r>
            <w:r w:rsidRPr="001777E8">
              <w:rPr>
                <w:rFonts w:ascii="メイリオ" w:eastAsia="メイリオ" w:hAnsi="メイリオ" w:hint="eastAsia"/>
                <w:spacing w:val="2"/>
                <w:w w:val="96"/>
                <w:kern w:val="0"/>
                <w:fitText w:val="2033" w:id="-752182783"/>
              </w:rPr>
              <w:t>２６７０９０００９</w:t>
            </w:r>
            <w:r w:rsidRPr="001777E8">
              <w:rPr>
                <w:rFonts w:ascii="メイリオ" w:eastAsia="メイリオ" w:hAnsi="メイリオ" w:hint="eastAsia"/>
                <w:spacing w:val="1"/>
                <w:w w:val="96"/>
                <w:kern w:val="0"/>
                <w:fitText w:val="2033" w:id="-752182783"/>
              </w:rPr>
              <w:t>７</w:t>
            </w:r>
          </w:p>
          <w:p w14:paraId="123305A7" w14:textId="77777777" w:rsidR="00EA553D" w:rsidRPr="001777E8" w:rsidRDefault="00EA553D" w:rsidP="00A713EB">
            <w:pPr>
              <w:spacing w:line="340" w:lineRule="exact"/>
              <w:rPr>
                <w:rFonts w:ascii="メイリオ" w:eastAsia="メイリオ" w:hAnsi="メイリオ"/>
              </w:rPr>
            </w:pPr>
            <w:r w:rsidRPr="001777E8">
              <w:rPr>
                <w:rFonts w:ascii="メイリオ" w:eastAsia="メイリオ" w:hAnsi="メイリオ" w:hint="eastAsia"/>
              </w:rPr>
              <w:t>＜生活支援型ヘルプサービス＞</w:t>
            </w:r>
          </w:p>
          <w:p w14:paraId="4A6C9363" w14:textId="4112AD11" w:rsidR="00EA553D" w:rsidRPr="001777E8" w:rsidRDefault="00666E97" w:rsidP="00A713EB">
            <w:pPr>
              <w:spacing w:line="340" w:lineRule="exact"/>
              <w:rPr>
                <w:rFonts w:ascii="メイリオ" w:eastAsia="メイリオ" w:hAnsi="メイリオ"/>
              </w:rPr>
            </w:pPr>
            <w:r w:rsidRPr="001777E8">
              <w:rPr>
                <w:rFonts w:ascii="メイリオ" w:eastAsia="メイリオ" w:hAnsi="メイリオ" w:hint="eastAsia"/>
              </w:rPr>
              <w:t xml:space="preserve">　</w:t>
            </w:r>
            <w:r w:rsidRPr="005951CE">
              <w:rPr>
                <w:rFonts w:ascii="メイリオ" w:eastAsia="メイリオ" w:hAnsi="メイリオ" w:hint="eastAsia"/>
                <w:kern w:val="0"/>
                <w:fitText w:val="2033" w:id="-752182784"/>
              </w:rPr>
              <w:t>２６A０９００３２２</w:t>
            </w:r>
          </w:p>
          <w:p w14:paraId="425F0DE3" w14:textId="77777777" w:rsidR="00EA553D" w:rsidRPr="001777E8" w:rsidRDefault="00EA553D" w:rsidP="00A713EB">
            <w:pPr>
              <w:spacing w:line="340" w:lineRule="exact"/>
              <w:rPr>
                <w:rFonts w:ascii="メイリオ" w:eastAsia="メイリオ" w:hAnsi="メイリオ"/>
              </w:rPr>
            </w:pPr>
            <w:r w:rsidRPr="001777E8">
              <w:rPr>
                <w:rFonts w:ascii="メイリオ" w:eastAsia="メイリオ" w:hAnsi="メイリオ" w:hint="eastAsia"/>
              </w:rPr>
              <w:t>＜支え合い型ヘルプサービス＞</w:t>
            </w:r>
          </w:p>
          <w:p w14:paraId="53A49DE6" w14:textId="603891C5" w:rsidR="00EA553D" w:rsidRPr="001777E8" w:rsidRDefault="00EA553D" w:rsidP="00A713EB">
            <w:pPr>
              <w:spacing w:line="340" w:lineRule="exact"/>
              <w:rPr>
                <w:rFonts w:ascii="メイリオ" w:eastAsia="メイリオ" w:hAnsi="メイリオ"/>
              </w:rPr>
            </w:pPr>
            <w:r w:rsidRPr="001777E8">
              <w:rPr>
                <w:rFonts w:ascii="メイリオ" w:eastAsia="メイリオ" w:hAnsi="メイリオ" w:hint="eastAsia"/>
              </w:rPr>
              <w:t xml:space="preserve">　</w:t>
            </w:r>
            <w:r w:rsidR="00666E97" w:rsidRPr="001777E8">
              <w:rPr>
                <w:rFonts w:ascii="メイリオ" w:eastAsia="メイリオ" w:hAnsi="メイリオ" w:hint="eastAsia"/>
                <w:kern w:val="0"/>
                <w:fitText w:val="2033" w:id="-752182528"/>
              </w:rPr>
              <w:t>２６A０９００３３０</w:t>
            </w:r>
          </w:p>
        </w:tc>
      </w:tr>
      <w:tr w:rsidR="006A5736" w:rsidRPr="006A5736" w14:paraId="224AB9E0" w14:textId="77777777" w:rsidTr="00A713EB">
        <w:trPr>
          <w:trHeight w:val="674"/>
        </w:trPr>
        <w:tc>
          <w:tcPr>
            <w:tcW w:w="2625" w:type="dxa"/>
            <w:vAlign w:val="center"/>
          </w:tcPr>
          <w:p w14:paraId="572A557E"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所在地</w:t>
            </w:r>
          </w:p>
        </w:tc>
        <w:tc>
          <w:tcPr>
            <w:tcW w:w="6879" w:type="dxa"/>
          </w:tcPr>
          <w:p w14:paraId="62B58488" w14:textId="3C51E58E" w:rsidR="00CD7F7F" w:rsidRPr="001777E8" w:rsidRDefault="00666E97" w:rsidP="00A713EB">
            <w:pPr>
              <w:pStyle w:val="a3"/>
              <w:spacing w:line="340" w:lineRule="exact"/>
              <w:rPr>
                <w:rFonts w:ascii="メイリオ" w:eastAsia="DengXian" w:hAnsi="メイリオ"/>
                <w:lang w:eastAsia="zh-CN"/>
              </w:rPr>
            </w:pPr>
            <w:r w:rsidRPr="001777E8">
              <w:rPr>
                <w:rFonts w:asciiTheme="minorEastAsia" w:eastAsiaTheme="minorEastAsia" w:hAnsiTheme="minorEastAsia" w:hint="eastAsia"/>
              </w:rPr>
              <w:t>〒</w:t>
            </w:r>
            <w:r w:rsidR="001777E8">
              <w:rPr>
                <w:rFonts w:asciiTheme="minorEastAsia" w:eastAsiaTheme="minorEastAsia" w:hAnsiTheme="minorEastAsia" w:hint="eastAsia"/>
              </w:rPr>
              <w:t>６１２</w:t>
            </w:r>
            <w:r w:rsidRPr="001777E8">
              <w:rPr>
                <w:rFonts w:asciiTheme="minorEastAsia" w:eastAsiaTheme="minorEastAsia" w:hAnsiTheme="minorEastAsia" w:hint="eastAsia"/>
              </w:rPr>
              <w:t>－８０７８</w:t>
            </w:r>
          </w:p>
          <w:p w14:paraId="4AA11FB8" w14:textId="01C2818A" w:rsidR="00EA553D" w:rsidRPr="001777E8" w:rsidRDefault="00CD7F7F" w:rsidP="00A713EB">
            <w:pPr>
              <w:pStyle w:val="a3"/>
              <w:spacing w:line="340" w:lineRule="exact"/>
              <w:rPr>
                <w:rFonts w:ascii="メイリオ" w:eastAsia="メイリオ" w:hAnsi="メイリオ"/>
                <w:lang w:eastAsia="zh-CN"/>
              </w:rPr>
            </w:pPr>
            <w:r w:rsidRPr="001777E8">
              <w:rPr>
                <w:rFonts w:ascii="メイリオ" w:eastAsia="メイリオ" w:hAnsi="メイリオ"/>
                <w:lang w:eastAsia="zh-CN"/>
              </w:rPr>
              <w:fldChar w:fldCharType="begin"/>
            </w:r>
            <w:r w:rsidRPr="001777E8">
              <w:rPr>
                <w:rFonts w:ascii="メイリオ" w:eastAsia="メイリオ" w:hAnsi="メイリオ"/>
                <w:lang w:eastAsia="zh-CN"/>
              </w:rPr>
              <w:instrText xml:space="preserve"> </w:instrText>
            </w:r>
            <w:r w:rsidRPr="001777E8">
              <w:rPr>
                <w:rFonts w:ascii="メイリオ" w:eastAsia="メイリオ" w:hAnsi="メイリオ" w:hint="eastAsia"/>
                <w:lang w:eastAsia="zh-CN"/>
              </w:rPr>
              <w:instrText>MERGEFIELD 住所</w:instrText>
            </w:r>
            <w:r w:rsidRPr="001777E8">
              <w:rPr>
                <w:rFonts w:ascii="メイリオ" w:eastAsia="メイリオ" w:hAnsi="メイリオ"/>
                <w:lang w:eastAsia="zh-CN"/>
              </w:rPr>
              <w:instrText xml:space="preserve"> </w:instrText>
            </w:r>
            <w:r w:rsidRPr="001777E8">
              <w:rPr>
                <w:rFonts w:ascii="メイリオ" w:eastAsia="メイリオ" w:hAnsi="メイリオ"/>
                <w:lang w:eastAsia="zh-CN"/>
              </w:rPr>
              <w:fldChar w:fldCharType="separate"/>
            </w:r>
            <w:r w:rsidR="006E515C" w:rsidRPr="001777E8">
              <w:rPr>
                <w:rFonts w:ascii="メイリオ" w:eastAsia="メイリオ" w:hAnsi="メイリオ"/>
                <w:noProof/>
                <w:lang w:eastAsia="zh-CN"/>
              </w:rPr>
              <w:t>京都市</w:t>
            </w:r>
            <w:r w:rsidR="00666E97" w:rsidRPr="001777E8">
              <w:rPr>
                <w:rFonts w:ascii="メイリオ" w:eastAsia="メイリオ" w:hAnsi="メイリオ" w:hint="eastAsia"/>
                <w:noProof/>
              </w:rPr>
              <w:t>伏見</w:t>
            </w:r>
            <w:r w:rsidR="006E515C" w:rsidRPr="001777E8">
              <w:rPr>
                <w:rFonts w:ascii="メイリオ" w:eastAsia="メイリオ" w:hAnsi="メイリオ"/>
                <w:noProof/>
                <w:lang w:eastAsia="zh-CN"/>
              </w:rPr>
              <w:t>区</w:t>
            </w:r>
            <w:r w:rsidRPr="001777E8">
              <w:rPr>
                <w:rFonts w:ascii="メイリオ" w:eastAsia="メイリオ" w:hAnsi="メイリオ"/>
                <w:lang w:eastAsia="zh-CN"/>
              </w:rPr>
              <w:fldChar w:fldCharType="end"/>
            </w:r>
            <w:r w:rsidR="00666E97" w:rsidRPr="001777E8">
              <w:rPr>
                <w:rFonts w:ascii="メイリオ" w:eastAsia="メイリオ" w:hAnsi="メイリオ" w:hint="eastAsia"/>
              </w:rPr>
              <w:t>大宮町５７７番地の１　ルミエール丹波橋１階１０１A</w:t>
            </w:r>
          </w:p>
        </w:tc>
      </w:tr>
      <w:tr w:rsidR="006A5736" w:rsidRPr="006A5736" w14:paraId="66CF8FC0" w14:textId="77777777" w:rsidTr="00A713EB">
        <w:trPr>
          <w:trHeight w:val="287"/>
        </w:trPr>
        <w:tc>
          <w:tcPr>
            <w:tcW w:w="2625" w:type="dxa"/>
            <w:vAlign w:val="center"/>
          </w:tcPr>
          <w:p w14:paraId="27C98CA9"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連絡先</w:t>
            </w:r>
          </w:p>
        </w:tc>
        <w:tc>
          <w:tcPr>
            <w:tcW w:w="6879" w:type="dxa"/>
          </w:tcPr>
          <w:p w14:paraId="7A25F167" w14:textId="6C82AD01" w:rsidR="00EA553D" w:rsidRPr="001777E8" w:rsidRDefault="00EA553D" w:rsidP="001053EA">
            <w:pPr>
              <w:tabs>
                <w:tab w:val="left" w:pos="1161"/>
                <w:tab w:val="left" w:pos="1341"/>
              </w:tabs>
              <w:spacing w:line="340" w:lineRule="exact"/>
              <w:rPr>
                <w:rFonts w:ascii="メイリオ" w:eastAsia="メイリオ" w:hAnsi="メイリオ"/>
              </w:rPr>
            </w:pPr>
            <w:r w:rsidRPr="001777E8">
              <w:rPr>
                <w:rFonts w:ascii="メイリオ" w:eastAsia="メイリオ" w:hAnsi="メイリオ" w:hint="eastAsia"/>
              </w:rPr>
              <w:t>電話番号</w:t>
            </w:r>
            <w:r w:rsidR="001053EA" w:rsidRPr="001777E8">
              <w:rPr>
                <w:rFonts w:ascii="メイリオ" w:eastAsia="メイリオ" w:hAnsi="メイリオ" w:hint="eastAsia"/>
              </w:rPr>
              <w:t xml:space="preserve">　　０７５</w:t>
            </w:r>
            <w:r w:rsidR="00666E97" w:rsidRPr="001777E8">
              <w:rPr>
                <w:rFonts w:ascii="メイリオ" w:eastAsia="メイリオ" w:hAnsi="メイリオ" w:hint="eastAsia"/>
              </w:rPr>
              <w:t>－６１１－２１００</w:t>
            </w:r>
          </w:p>
          <w:p w14:paraId="1CAAFD99" w14:textId="6C33EF27" w:rsidR="00EA553D" w:rsidRPr="001777E8" w:rsidRDefault="00EA553D" w:rsidP="001053EA">
            <w:pPr>
              <w:tabs>
                <w:tab w:val="left" w:pos="1161"/>
                <w:tab w:val="left" w:pos="1341"/>
              </w:tabs>
              <w:spacing w:line="340" w:lineRule="exact"/>
              <w:rPr>
                <w:rFonts w:ascii="メイリオ" w:eastAsia="メイリオ" w:hAnsi="メイリオ"/>
              </w:rPr>
            </w:pPr>
            <w:r w:rsidRPr="001777E8">
              <w:rPr>
                <w:rFonts w:ascii="メイリオ" w:eastAsia="メイリオ" w:hAnsi="メイリオ" w:hint="eastAsia"/>
              </w:rPr>
              <w:t>ＦＡＸ番号</w:t>
            </w:r>
            <w:r w:rsidR="001053EA" w:rsidRPr="001777E8">
              <w:rPr>
                <w:rFonts w:ascii="メイリオ" w:eastAsia="メイリオ" w:hAnsi="メイリオ" w:hint="eastAsia"/>
              </w:rPr>
              <w:t xml:space="preserve">　</w:t>
            </w:r>
            <w:r w:rsidR="00666E97" w:rsidRPr="001777E8">
              <w:rPr>
                <w:rFonts w:ascii="メイリオ" w:eastAsia="メイリオ" w:hAnsi="メイリオ" w:hint="eastAsia"/>
              </w:rPr>
              <w:t>０７５－６１１－０９００</w:t>
            </w:r>
          </w:p>
        </w:tc>
      </w:tr>
      <w:tr w:rsidR="006A5736" w:rsidRPr="006A5736" w14:paraId="751B754D" w14:textId="77777777" w:rsidTr="00A713EB">
        <w:trPr>
          <w:trHeight w:val="438"/>
        </w:trPr>
        <w:tc>
          <w:tcPr>
            <w:tcW w:w="2625" w:type="dxa"/>
            <w:vAlign w:val="center"/>
          </w:tcPr>
          <w:p w14:paraId="43CAA94B"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サービスを提供する地域</w:t>
            </w:r>
          </w:p>
        </w:tc>
        <w:tc>
          <w:tcPr>
            <w:tcW w:w="6879" w:type="dxa"/>
            <w:vAlign w:val="center"/>
          </w:tcPr>
          <w:p w14:paraId="50CD7557" w14:textId="7C552533" w:rsidR="00EA553D" w:rsidRPr="001777E8" w:rsidRDefault="00666E97" w:rsidP="00A713EB">
            <w:pPr>
              <w:spacing w:line="340" w:lineRule="exact"/>
              <w:rPr>
                <w:rFonts w:ascii="メイリオ" w:eastAsia="メイリオ" w:hAnsi="メイリオ"/>
              </w:rPr>
            </w:pPr>
            <w:r w:rsidRPr="001777E8">
              <w:rPr>
                <w:rFonts w:ascii="メイリオ" w:eastAsia="メイリオ" w:hAnsi="メイリオ" w:hint="eastAsia"/>
              </w:rPr>
              <w:t>伏見区（醍醐支所管内を除く）</w:t>
            </w:r>
          </w:p>
        </w:tc>
      </w:tr>
    </w:tbl>
    <w:p w14:paraId="396FFDFD" w14:textId="77777777" w:rsidR="00EA553D" w:rsidRPr="006A5736" w:rsidRDefault="00EA553D" w:rsidP="00EA553D">
      <w:pPr>
        <w:spacing w:line="340" w:lineRule="exact"/>
        <w:ind w:leftChars="300" w:left="630"/>
        <w:rPr>
          <w:rFonts w:ascii="メイリオ" w:eastAsia="メイリオ" w:hAnsi="メイリオ"/>
        </w:rPr>
      </w:pPr>
      <w:r w:rsidRPr="006A5736">
        <w:rPr>
          <w:rFonts w:ascii="メイリオ" w:eastAsia="メイリオ" w:hAnsi="メイリオ" w:hint="eastAsia"/>
        </w:rPr>
        <w:t>当法人は、市内に多数の訪問介護事業所や居宅介護支援事業所、施設を有し、事業を実施しています。上記のサービスを提供する地域以外の方もお気軽にご相談ください。</w:t>
      </w:r>
    </w:p>
    <w:p w14:paraId="186FA5DC" w14:textId="77777777" w:rsidR="00EA553D" w:rsidRPr="006A5736" w:rsidRDefault="00EA553D" w:rsidP="00EA553D">
      <w:pPr>
        <w:pStyle w:val="a3"/>
        <w:spacing w:line="340" w:lineRule="exact"/>
        <w:rPr>
          <w:rFonts w:ascii="メイリオ" w:eastAsia="メイリオ" w:hAnsi="メイリオ"/>
        </w:rPr>
      </w:pPr>
    </w:p>
    <w:p w14:paraId="0E3A9F53" w14:textId="6805583C"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３　事業所の職員体制</w:t>
      </w:r>
    </w:p>
    <w:p w14:paraId="79FEE1AE" w14:textId="77777777"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szCs w:val="21"/>
        </w:rPr>
        <w:t>（１）訪問介護、介護型ヘルプサービス</w:t>
      </w:r>
    </w:p>
    <w:tbl>
      <w:tblPr>
        <w:tblW w:w="950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5"/>
        <w:gridCol w:w="4819"/>
        <w:gridCol w:w="2410"/>
      </w:tblGrid>
      <w:tr w:rsidR="006A5736" w:rsidRPr="006A5736" w14:paraId="4F61D8C9" w14:textId="77777777" w:rsidTr="00A713EB">
        <w:trPr>
          <w:trHeight w:val="340"/>
        </w:trPr>
        <w:tc>
          <w:tcPr>
            <w:tcW w:w="2275" w:type="dxa"/>
            <w:vAlign w:val="center"/>
          </w:tcPr>
          <w:p w14:paraId="4224C8B2"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職　種</w:t>
            </w:r>
          </w:p>
        </w:tc>
        <w:tc>
          <w:tcPr>
            <w:tcW w:w="4819" w:type="dxa"/>
            <w:vAlign w:val="center"/>
          </w:tcPr>
          <w:p w14:paraId="18343181"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職　務　内　容</w:t>
            </w:r>
          </w:p>
        </w:tc>
        <w:tc>
          <w:tcPr>
            <w:tcW w:w="2410" w:type="dxa"/>
            <w:vAlign w:val="center"/>
          </w:tcPr>
          <w:p w14:paraId="255BD75D"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勤務体制</w:t>
            </w:r>
          </w:p>
        </w:tc>
      </w:tr>
      <w:tr w:rsidR="006A5736" w:rsidRPr="006A5736" w14:paraId="1EFA48E5" w14:textId="77777777" w:rsidTr="00A713EB">
        <w:trPr>
          <w:trHeight w:val="406"/>
        </w:trPr>
        <w:tc>
          <w:tcPr>
            <w:tcW w:w="2275" w:type="dxa"/>
            <w:vAlign w:val="center"/>
          </w:tcPr>
          <w:p w14:paraId="77C6743A"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管理者</w:t>
            </w:r>
          </w:p>
        </w:tc>
        <w:tc>
          <w:tcPr>
            <w:tcW w:w="4819" w:type="dxa"/>
            <w:vAlign w:val="center"/>
          </w:tcPr>
          <w:p w14:paraId="1365D3C7"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職員の管理、指導</w:t>
            </w:r>
          </w:p>
        </w:tc>
        <w:tc>
          <w:tcPr>
            <w:tcW w:w="2410" w:type="dxa"/>
            <w:vAlign w:val="center"/>
          </w:tcPr>
          <w:p w14:paraId="447A32C3" w14:textId="4699D425" w:rsidR="00EA553D" w:rsidRPr="006A5736" w:rsidRDefault="00EA553D" w:rsidP="00BE6148">
            <w:pPr>
              <w:spacing w:line="340" w:lineRule="exact"/>
              <w:ind w:firstLineChars="200" w:firstLine="420"/>
              <w:rPr>
                <w:rFonts w:ascii="メイリオ" w:eastAsia="メイリオ" w:hAnsi="メイリオ"/>
              </w:rPr>
            </w:pPr>
            <w:r w:rsidRPr="006A5736">
              <w:rPr>
                <w:rFonts w:ascii="メイリオ" w:eastAsia="メイリオ" w:hAnsi="メイリオ" w:hint="eastAsia"/>
              </w:rPr>
              <w:t>常勤</w:t>
            </w:r>
            <w:r w:rsidR="00BE6148" w:rsidRPr="006A5736">
              <w:rPr>
                <w:rFonts w:ascii="メイリオ" w:eastAsia="メイリオ" w:hAnsi="メイリオ" w:hint="eastAsia"/>
              </w:rPr>
              <w:t xml:space="preserve">　　</w:t>
            </w:r>
            <w:r w:rsidR="001979B3" w:rsidRPr="006A5736">
              <w:rPr>
                <w:rFonts w:ascii="メイリオ" w:eastAsia="メイリオ" w:hAnsi="メイリオ"/>
              </w:rPr>
              <w:fldChar w:fldCharType="begin"/>
            </w:r>
            <w:r w:rsidR="001979B3" w:rsidRPr="006A5736">
              <w:rPr>
                <w:rFonts w:ascii="メイリオ" w:eastAsia="メイリオ" w:hAnsi="メイリオ"/>
              </w:rPr>
              <w:instrText xml:space="preserve"> </w:instrText>
            </w:r>
            <w:r w:rsidR="001979B3" w:rsidRPr="006A5736">
              <w:rPr>
                <w:rFonts w:ascii="メイリオ" w:eastAsia="メイリオ" w:hAnsi="メイリオ" w:hint="eastAsia"/>
              </w:rPr>
              <w:instrText>MERGEFIELD 【訪・介】管理者・常勤</w:instrText>
            </w:r>
            <w:r w:rsidR="001979B3" w:rsidRPr="006A5736">
              <w:rPr>
                <w:rFonts w:ascii="メイリオ" w:eastAsia="メイリオ" w:hAnsi="メイリオ"/>
              </w:rPr>
              <w:instrText xml:space="preserve"> </w:instrText>
            </w:r>
            <w:r w:rsidR="001979B3" w:rsidRPr="006A5736">
              <w:rPr>
                <w:rFonts w:ascii="メイリオ" w:eastAsia="メイリオ" w:hAnsi="メイリオ"/>
              </w:rPr>
              <w:fldChar w:fldCharType="separate"/>
            </w:r>
            <w:r w:rsidR="006E515C" w:rsidRPr="006A5736">
              <w:rPr>
                <w:rFonts w:ascii="メイリオ" w:eastAsia="メイリオ" w:hAnsi="メイリオ"/>
                <w:noProof/>
              </w:rPr>
              <w:t>１</w:t>
            </w:r>
            <w:r w:rsidR="001979B3" w:rsidRPr="006A5736">
              <w:rPr>
                <w:rFonts w:ascii="メイリオ" w:eastAsia="メイリオ" w:hAnsi="メイリオ"/>
              </w:rPr>
              <w:fldChar w:fldCharType="end"/>
            </w:r>
            <w:r w:rsidRPr="006A5736">
              <w:rPr>
                <w:rFonts w:ascii="メイリオ" w:eastAsia="メイリオ" w:hAnsi="メイリオ" w:hint="eastAsia"/>
              </w:rPr>
              <w:t>名</w:t>
            </w:r>
          </w:p>
        </w:tc>
      </w:tr>
      <w:tr w:rsidR="006A5736" w:rsidRPr="006A5736" w14:paraId="4E9DAAD9" w14:textId="77777777" w:rsidTr="00A713EB">
        <w:trPr>
          <w:trHeight w:val="284"/>
        </w:trPr>
        <w:tc>
          <w:tcPr>
            <w:tcW w:w="2275" w:type="dxa"/>
            <w:vAlign w:val="center"/>
          </w:tcPr>
          <w:p w14:paraId="02CB3BCF" w14:textId="0A928F49" w:rsidR="00EA553D" w:rsidRPr="006A5736" w:rsidRDefault="00EA553D" w:rsidP="006A5736">
            <w:pPr>
              <w:spacing w:line="340" w:lineRule="exact"/>
              <w:ind w:left="210" w:hangingChars="100" w:hanging="210"/>
              <w:rPr>
                <w:rFonts w:ascii="メイリオ" w:eastAsia="メイリオ" w:hAnsi="メイリオ"/>
              </w:rPr>
            </w:pPr>
            <w:r w:rsidRPr="006A5736">
              <w:rPr>
                <w:rFonts w:ascii="メイリオ" w:eastAsia="メイリオ" w:hAnsi="メイリオ" w:hint="eastAsia"/>
              </w:rPr>
              <w:t>サービス提供責任者</w:t>
            </w:r>
            <w:r w:rsidR="006A5736" w:rsidRPr="005951CE">
              <w:rPr>
                <w:rFonts w:ascii="メイリオ" w:eastAsia="メイリオ" w:hAnsi="メイリオ" w:hint="eastAsia"/>
              </w:rPr>
              <w:t>（介護福祉士）</w:t>
            </w:r>
          </w:p>
        </w:tc>
        <w:tc>
          <w:tcPr>
            <w:tcW w:w="4819" w:type="dxa"/>
            <w:vAlign w:val="center"/>
          </w:tcPr>
          <w:p w14:paraId="49C213AB"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利用の申込み係る調整、訪問介護計画又は訪問型サービス訪問介護計画の作成・変更、訪問介護員の派遣調整、訪問介護員の指導及び訪問介護員としての業務</w:t>
            </w:r>
          </w:p>
        </w:tc>
        <w:tc>
          <w:tcPr>
            <w:tcW w:w="2410" w:type="dxa"/>
            <w:vAlign w:val="center"/>
          </w:tcPr>
          <w:p w14:paraId="35796C0E" w14:textId="01F8B7F3" w:rsidR="00EA553D" w:rsidRPr="005951CE" w:rsidRDefault="00EA553D" w:rsidP="00BE6148">
            <w:pPr>
              <w:spacing w:line="340" w:lineRule="exact"/>
              <w:ind w:firstLineChars="200" w:firstLine="420"/>
              <w:rPr>
                <w:rFonts w:ascii="メイリオ" w:eastAsia="メイリオ" w:hAnsi="メイリオ"/>
                <w:lang w:eastAsia="zh-TW"/>
              </w:rPr>
            </w:pPr>
            <w:r w:rsidRPr="006A5736">
              <w:rPr>
                <w:rFonts w:ascii="メイリオ" w:eastAsia="メイリオ" w:hAnsi="メイリオ" w:hint="eastAsia"/>
                <w:lang w:eastAsia="zh-TW"/>
              </w:rPr>
              <w:t>常勤</w:t>
            </w:r>
            <w:r w:rsidR="00BE6148" w:rsidRPr="006A5736">
              <w:rPr>
                <w:rFonts w:ascii="メイリオ" w:eastAsia="メイリオ" w:hAnsi="メイリオ" w:hint="eastAsia"/>
              </w:rPr>
              <w:t xml:space="preserve">　</w:t>
            </w:r>
            <w:r w:rsidR="009232DA" w:rsidRPr="005951CE">
              <w:rPr>
                <w:rFonts w:ascii="メイリオ" w:eastAsia="メイリオ" w:hAnsi="メイリオ" w:hint="eastAsia"/>
              </w:rPr>
              <w:t>１３</w:t>
            </w:r>
            <w:r w:rsidRPr="005951CE">
              <w:rPr>
                <w:rFonts w:ascii="メイリオ" w:eastAsia="メイリオ" w:hAnsi="メイリオ" w:hint="eastAsia"/>
                <w:lang w:eastAsia="zh-TW"/>
              </w:rPr>
              <w:t>名</w:t>
            </w:r>
            <w:r w:rsidR="006A5736" w:rsidRPr="005951CE">
              <w:rPr>
                <w:rFonts w:ascii="メイリオ" w:eastAsia="メイリオ" w:hAnsi="メイリオ" w:hint="eastAsia"/>
              </w:rPr>
              <w:t>以上</w:t>
            </w:r>
          </w:p>
          <w:p w14:paraId="1CF61B6E" w14:textId="77777777" w:rsidR="00EA553D" w:rsidRPr="005951CE" w:rsidRDefault="00EA553D" w:rsidP="006A5736">
            <w:pPr>
              <w:spacing w:line="340" w:lineRule="exact"/>
              <w:rPr>
                <w:rFonts w:ascii="メイリオ" w:eastAsia="メイリオ" w:hAnsi="メイリオ"/>
              </w:rPr>
            </w:pPr>
            <w:r w:rsidRPr="005951CE">
              <w:rPr>
                <w:rFonts w:ascii="メイリオ" w:eastAsia="メイリオ" w:hAnsi="メイリオ" w:hint="eastAsia"/>
              </w:rPr>
              <w:t xml:space="preserve">　非常勤</w:t>
            </w:r>
            <w:r w:rsidR="00BE6148" w:rsidRPr="005951CE">
              <w:rPr>
                <w:rFonts w:ascii="メイリオ" w:eastAsia="メイリオ" w:hAnsi="メイリオ" w:hint="eastAsia"/>
              </w:rPr>
              <w:t xml:space="preserve">　　</w:t>
            </w:r>
            <w:r w:rsidR="009232DA" w:rsidRPr="005951CE">
              <w:rPr>
                <w:rFonts w:ascii="メイリオ" w:eastAsia="メイリオ" w:hAnsi="メイリオ" w:hint="eastAsia"/>
              </w:rPr>
              <w:t>２</w:t>
            </w:r>
            <w:r w:rsidRPr="005951CE">
              <w:rPr>
                <w:rFonts w:ascii="メイリオ" w:eastAsia="メイリオ" w:hAnsi="メイリオ" w:hint="eastAsia"/>
              </w:rPr>
              <w:t>名</w:t>
            </w:r>
            <w:r w:rsidR="006A5736" w:rsidRPr="005951CE">
              <w:rPr>
                <w:rFonts w:ascii="メイリオ" w:eastAsia="メイリオ" w:hAnsi="メイリオ" w:hint="eastAsia"/>
              </w:rPr>
              <w:t>以上</w:t>
            </w:r>
          </w:p>
          <w:p w14:paraId="5868FC23" w14:textId="4E4BF63E" w:rsidR="009232DA" w:rsidRPr="009232DA" w:rsidRDefault="009232DA" w:rsidP="006A5736">
            <w:pPr>
              <w:spacing w:line="340" w:lineRule="exact"/>
              <w:rPr>
                <w:rFonts w:ascii="メイリオ" w:eastAsia="メイリオ" w:hAnsi="メイリオ"/>
                <w:sz w:val="18"/>
                <w:szCs w:val="18"/>
              </w:rPr>
            </w:pPr>
          </w:p>
        </w:tc>
      </w:tr>
      <w:tr w:rsidR="00EA553D" w:rsidRPr="006A5736" w14:paraId="18CB3C99" w14:textId="77777777" w:rsidTr="00A713EB">
        <w:trPr>
          <w:cantSplit/>
          <w:trHeight w:val="488"/>
        </w:trPr>
        <w:tc>
          <w:tcPr>
            <w:tcW w:w="2275" w:type="dxa"/>
            <w:vAlign w:val="center"/>
          </w:tcPr>
          <w:p w14:paraId="11B02266"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訪問介護員</w:t>
            </w:r>
          </w:p>
          <w:p w14:paraId="2D24552F" w14:textId="77777777" w:rsidR="00EA553D" w:rsidRPr="006A5736" w:rsidRDefault="00EA553D" w:rsidP="00A713EB">
            <w:pPr>
              <w:pStyle w:val="a3"/>
              <w:spacing w:line="340" w:lineRule="exact"/>
              <w:ind w:left="157" w:hangingChars="100" w:hanging="157"/>
              <w:rPr>
                <w:rFonts w:ascii="メイリオ" w:eastAsia="メイリオ" w:hAnsi="メイリオ"/>
                <w:w w:val="75"/>
              </w:rPr>
            </w:pPr>
            <w:r w:rsidRPr="006A5736">
              <w:rPr>
                <w:rFonts w:ascii="メイリオ" w:eastAsia="メイリオ" w:hAnsi="メイリオ" w:hint="eastAsia"/>
                <w:w w:val="75"/>
              </w:rPr>
              <w:t>（介護福祉士又は訪問介護員養成研修課程修了者）</w:t>
            </w:r>
          </w:p>
        </w:tc>
        <w:tc>
          <w:tcPr>
            <w:tcW w:w="4819" w:type="dxa"/>
            <w:vAlign w:val="center"/>
          </w:tcPr>
          <w:p w14:paraId="65E4B367"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ご利用者の在宅生活の継続を目的とした生活援助・身体介護等サービスの実施</w:t>
            </w:r>
          </w:p>
        </w:tc>
        <w:tc>
          <w:tcPr>
            <w:tcW w:w="2410" w:type="dxa"/>
            <w:vAlign w:val="center"/>
          </w:tcPr>
          <w:p w14:paraId="11C373A0" w14:textId="4C9A23B7" w:rsidR="00EA553D" w:rsidRPr="005951CE" w:rsidRDefault="00EA553D" w:rsidP="00BE6148">
            <w:pPr>
              <w:spacing w:line="340" w:lineRule="exact"/>
              <w:ind w:firstLineChars="200" w:firstLine="420"/>
              <w:rPr>
                <w:rFonts w:ascii="メイリオ" w:eastAsia="メイリオ" w:hAnsi="メイリオ"/>
              </w:rPr>
            </w:pPr>
            <w:r w:rsidRPr="006A5736">
              <w:rPr>
                <w:rFonts w:ascii="メイリオ" w:eastAsia="メイリオ" w:hAnsi="メイリオ" w:hint="eastAsia"/>
              </w:rPr>
              <w:t>常勤</w:t>
            </w:r>
            <w:r w:rsidR="00BE6148" w:rsidRPr="006A5736">
              <w:rPr>
                <w:rFonts w:ascii="メイリオ" w:eastAsia="メイリオ" w:hAnsi="メイリオ" w:hint="eastAsia"/>
              </w:rPr>
              <w:t xml:space="preserve">　</w:t>
            </w:r>
            <w:r w:rsidR="0088186F" w:rsidRPr="005951CE">
              <w:rPr>
                <w:rFonts w:ascii="メイリオ" w:eastAsia="メイリオ" w:hAnsi="メイリオ" w:hint="eastAsia"/>
              </w:rPr>
              <w:t>２０</w:t>
            </w:r>
            <w:r w:rsidRPr="005951CE">
              <w:rPr>
                <w:rFonts w:ascii="メイリオ" w:eastAsia="メイリオ" w:hAnsi="メイリオ" w:hint="eastAsia"/>
              </w:rPr>
              <w:t>名</w:t>
            </w:r>
            <w:r w:rsidR="006A5736" w:rsidRPr="005951CE">
              <w:rPr>
                <w:rFonts w:ascii="メイリオ" w:eastAsia="メイリオ" w:hAnsi="メイリオ" w:hint="eastAsia"/>
              </w:rPr>
              <w:t>以上</w:t>
            </w:r>
          </w:p>
          <w:p w14:paraId="77808716" w14:textId="4F82EB53" w:rsidR="00EA553D" w:rsidRPr="006A5736" w:rsidRDefault="00EA553D" w:rsidP="00333CEB">
            <w:pPr>
              <w:spacing w:line="340" w:lineRule="exact"/>
              <w:ind w:firstLineChars="100" w:firstLine="210"/>
              <w:rPr>
                <w:rFonts w:ascii="メイリオ" w:eastAsia="メイリオ" w:hAnsi="メイリオ"/>
              </w:rPr>
            </w:pPr>
            <w:r w:rsidRPr="005951CE">
              <w:rPr>
                <w:rFonts w:ascii="メイリオ" w:eastAsia="メイリオ" w:hAnsi="メイリオ" w:hint="eastAsia"/>
              </w:rPr>
              <w:t>パート</w:t>
            </w:r>
            <w:r w:rsidR="00F304EE" w:rsidRPr="005951CE">
              <w:rPr>
                <w:rFonts w:ascii="メイリオ" w:eastAsia="メイリオ" w:hAnsi="メイリオ" w:hint="eastAsia"/>
              </w:rPr>
              <w:t xml:space="preserve">　</w:t>
            </w:r>
            <w:r w:rsidR="0088186F" w:rsidRPr="005951CE">
              <w:rPr>
                <w:rFonts w:ascii="メイリオ" w:eastAsia="メイリオ" w:hAnsi="メイリオ" w:hint="eastAsia"/>
              </w:rPr>
              <w:t>９６</w:t>
            </w:r>
            <w:r w:rsidRPr="005951CE">
              <w:rPr>
                <w:rFonts w:ascii="メイリオ" w:eastAsia="メイリオ" w:hAnsi="メイリオ" w:hint="eastAsia"/>
              </w:rPr>
              <w:t>名</w:t>
            </w:r>
            <w:r w:rsidR="006A5736" w:rsidRPr="005951CE">
              <w:rPr>
                <w:rFonts w:ascii="メイリオ" w:eastAsia="メイリオ" w:hAnsi="メイリオ" w:hint="eastAsia"/>
              </w:rPr>
              <w:t>以上</w:t>
            </w:r>
          </w:p>
        </w:tc>
      </w:tr>
    </w:tbl>
    <w:p w14:paraId="47E078BF" w14:textId="77777777" w:rsidR="00EA553D" w:rsidRPr="006A5736" w:rsidRDefault="00EA553D" w:rsidP="00EA553D">
      <w:pPr>
        <w:spacing w:line="100" w:lineRule="exact"/>
        <w:rPr>
          <w:rFonts w:ascii="メイリオ" w:eastAsia="メイリオ" w:hAnsi="メイリオ"/>
        </w:rPr>
      </w:pPr>
    </w:p>
    <w:p w14:paraId="51A7C798" w14:textId="186F2E05" w:rsidR="00EA553D" w:rsidRPr="006A5736" w:rsidRDefault="00EA553D" w:rsidP="00EA553D">
      <w:pPr>
        <w:spacing w:line="340" w:lineRule="exact"/>
        <w:rPr>
          <w:rFonts w:ascii="メイリオ" w:eastAsia="メイリオ" w:hAnsi="メイリオ"/>
        </w:rPr>
      </w:pPr>
      <w:r w:rsidRPr="006A5736">
        <w:rPr>
          <w:rFonts w:ascii="メイリオ" w:eastAsia="メイリオ" w:hAnsi="メイリオ"/>
        </w:rPr>
        <w:br w:type="page"/>
      </w:r>
      <w:r w:rsidRPr="006A5736">
        <w:rPr>
          <w:rFonts w:ascii="メイリオ" w:eastAsia="メイリオ" w:hAnsi="メイリオ" w:hint="eastAsia"/>
        </w:rPr>
        <w:lastRenderedPageBreak/>
        <w:t>（２）生活支援型ヘルプサービス</w:t>
      </w:r>
    </w:p>
    <w:tbl>
      <w:tblPr>
        <w:tblW w:w="950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4678"/>
        <w:gridCol w:w="2410"/>
      </w:tblGrid>
      <w:tr w:rsidR="006A5736" w:rsidRPr="006A5736" w14:paraId="26C9F6CF" w14:textId="77777777" w:rsidTr="00A713EB">
        <w:trPr>
          <w:trHeight w:val="415"/>
        </w:trPr>
        <w:tc>
          <w:tcPr>
            <w:tcW w:w="2416" w:type="dxa"/>
            <w:vAlign w:val="center"/>
          </w:tcPr>
          <w:p w14:paraId="2CA0F487"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職　種</w:t>
            </w:r>
          </w:p>
        </w:tc>
        <w:tc>
          <w:tcPr>
            <w:tcW w:w="4678" w:type="dxa"/>
            <w:vAlign w:val="center"/>
          </w:tcPr>
          <w:p w14:paraId="35D19E82"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職　務　内　容</w:t>
            </w:r>
          </w:p>
        </w:tc>
        <w:tc>
          <w:tcPr>
            <w:tcW w:w="2410" w:type="dxa"/>
            <w:vAlign w:val="center"/>
          </w:tcPr>
          <w:p w14:paraId="45BAB54C"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勤務体制</w:t>
            </w:r>
          </w:p>
        </w:tc>
      </w:tr>
      <w:tr w:rsidR="006A5736" w:rsidRPr="006A5736" w14:paraId="3C677FF3" w14:textId="77777777" w:rsidTr="00A713EB">
        <w:trPr>
          <w:trHeight w:val="406"/>
        </w:trPr>
        <w:tc>
          <w:tcPr>
            <w:tcW w:w="2416" w:type="dxa"/>
            <w:vAlign w:val="center"/>
          </w:tcPr>
          <w:p w14:paraId="2D0E20A4"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管理者</w:t>
            </w:r>
          </w:p>
        </w:tc>
        <w:tc>
          <w:tcPr>
            <w:tcW w:w="4678" w:type="dxa"/>
            <w:vAlign w:val="center"/>
          </w:tcPr>
          <w:p w14:paraId="12070B53"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職員の管理、指導</w:t>
            </w:r>
          </w:p>
        </w:tc>
        <w:tc>
          <w:tcPr>
            <w:tcW w:w="2410" w:type="dxa"/>
            <w:vAlign w:val="center"/>
          </w:tcPr>
          <w:p w14:paraId="334A172A" w14:textId="497F62FC" w:rsidR="00EA553D" w:rsidRPr="006A5736" w:rsidRDefault="00EA553D" w:rsidP="00BE6148">
            <w:pPr>
              <w:spacing w:line="340" w:lineRule="exact"/>
              <w:ind w:firstLineChars="200" w:firstLine="420"/>
              <w:rPr>
                <w:rFonts w:ascii="メイリオ" w:eastAsia="メイリオ" w:hAnsi="メイリオ"/>
              </w:rPr>
            </w:pPr>
            <w:r w:rsidRPr="006A5736">
              <w:rPr>
                <w:rFonts w:ascii="メイリオ" w:eastAsia="メイリオ" w:hAnsi="メイリオ" w:hint="eastAsia"/>
              </w:rPr>
              <w:t>常勤</w:t>
            </w:r>
            <w:r w:rsidR="00BE6148" w:rsidRPr="006A5736">
              <w:rPr>
                <w:rFonts w:ascii="メイリオ" w:eastAsia="メイリオ" w:hAnsi="メイリオ" w:hint="eastAsia"/>
              </w:rPr>
              <w:t xml:space="preserve">　　</w:t>
            </w:r>
            <w:r w:rsidR="001979B3" w:rsidRPr="006A5736">
              <w:rPr>
                <w:rFonts w:ascii="メイリオ" w:eastAsia="メイリオ" w:hAnsi="メイリオ"/>
              </w:rPr>
              <w:fldChar w:fldCharType="begin"/>
            </w:r>
            <w:r w:rsidR="001979B3" w:rsidRPr="006A5736">
              <w:rPr>
                <w:rFonts w:ascii="メイリオ" w:eastAsia="メイリオ" w:hAnsi="メイリオ"/>
              </w:rPr>
              <w:instrText xml:space="preserve"> </w:instrText>
            </w:r>
            <w:r w:rsidR="001979B3" w:rsidRPr="006A5736">
              <w:rPr>
                <w:rFonts w:ascii="メイリオ" w:eastAsia="メイリオ" w:hAnsi="メイリオ" w:hint="eastAsia"/>
              </w:rPr>
              <w:instrText>MERGEFIELD 【生】管理者・常勤</w:instrText>
            </w:r>
            <w:r w:rsidR="001979B3" w:rsidRPr="006A5736">
              <w:rPr>
                <w:rFonts w:ascii="メイリオ" w:eastAsia="メイリオ" w:hAnsi="メイリオ"/>
              </w:rPr>
              <w:instrText xml:space="preserve"> </w:instrText>
            </w:r>
            <w:r w:rsidR="001979B3" w:rsidRPr="006A5736">
              <w:rPr>
                <w:rFonts w:ascii="メイリオ" w:eastAsia="メイリオ" w:hAnsi="メイリオ"/>
              </w:rPr>
              <w:fldChar w:fldCharType="separate"/>
            </w:r>
            <w:r w:rsidR="006E515C" w:rsidRPr="006A5736">
              <w:rPr>
                <w:rFonts w:ascii="メイリオ" w:eastAsia="メイリオ" w:hAnsi="メイリオ"/>
                <w:noProof/>
              </w:rPr>
              <w:t>１</w:t>
            </w:r>
            <w:r w:rsidR="001979B3" w:rsidRPr="006A5736">
              <w:rPr>
                <w:rFonts w:ascii="メイリオ" w:eastAsia="メイリオ" w:hAnsi="メイリオ"/>
              </w:rPr>
              <w:fldChar w:fldCharType="end"/>
            </w:r>
            <w:r w:rsidRPr="006A5736">
              <w:rPr>
                <w:rFonts w:ascii="メイリオ" w:eastAsia="メイリオ" w:hAnsi="メイリオ" w:hint="eastAsia"/>
              </w:rPr>
              <w:t>名</w:t>
            </w:r>
          </w:p>
        </w:tc>
      </w:tr>
      <w:tr w:rsidR="006A5736" w:rsidRPr="006A5736" w14:paraId="2CD65A61" w14:textId="77777777" w:rsidTr="00A713EB">
        <w:trPr>
          <w:trHeight w:val="284"/>
        </w:trPr>
        <w:tc>
          <w:tcPr>
            <w:tcW w:w="2416" w:type="dxa"/>
            <w:vAlign w:val="center"/>
          </w:tcPr>
          <w:p w14:paraId="02E1FDB2" w14:textId="77777777" w:rsidR="00EA553D" w:rsidRPr="005951CE" w:rsidRDefault="00EA553D" w:rsidP="00A713EB">
            <w:pPr>
              <w:spacing w:line="340" w:lineRule="exact"/>
              <w:rPr>
                <w:rFonts w:ascii="メイリオ" w:eastAsia="メイリオ" w:hAnsi="メイリオ"/>
              </w:rPr>
            </w:pPr>
            <w:r w:rsidRPr="005951CE">
              <w:rPr>
                <w:rFonts w:ascii="メイリオ" w:eastAsia="メイリオ" w:hAnsi="メイリオ" w:hint="eastAsia"/>
              </w:rPr>
              <w:t>訪問事業責任者</w:t>
            </w:r>
          </w:p>
          <w:p w14:paraId="69A45103" w14:textId="32CE37D5" w:rsidR="00515B25" w:rsidRPr="005951CE" w:rsidRDefault="00515B25" w:rsidP="00515B25">
            <w:pPr>
              <w:ind w:firstLineChars="100" w:firstLine="210"/>
              <w:rPr>
                <w:rFonts w:ascii="メイリオ" w:eastAsia="メイリオ" w:hAnsi="メイリオ"/>
              </w:rPr>
            </w:pPr>
            <w:r w:rsidRPr="005951CE">
              <w:rPr>
                <w:rFonts w:ascii="メイリオ" w:eastAsia="メイリオ" w:hAnsi="メイリオ" w:hint="eastAsia"/>
              </w:rPr>
              <w:t>（介護福祉士）</w:t>
            </w:r>
          </w:p>
        </w:tc>
        <w:tc>
          <w:tcPr>
            <w:tcW w:w="4678" w:type="dxa"/>
            <w:vAlign w:val="center"/>
          </w:tcPr>
          <w:p w14:paraId="5FC4C1B8" w14:textId="77777777" w:rsidR="00EA553D" w:rsidRPr="005951CE" w:rsidRDefault="00EA553D" w:rsidP="00A713EB">
            <w:pPr>
              <w:spacing w:line="340" w:lineRule="exact"/>
              <w:rPr>
                <w:rFonts w:ascii="メイリオ" w:eastAsia="メイリオ" w:hAnsi="メイリオ"/>
              </w:rPr>
            </w:pPr>
            <w:r w:rsidRPr="005951CE">
              <w:rPr>
                <w:rFonts w:ascii="メイリオ" w:eastAsia="メイリオ" w:hAnsi="メイリオ" w:hint="eastAsia"/>
              </w:rPr>
              <w:t>利用の申込み係る調整、訪問型サービス訪問介護計画の作成・変更、訪問介護員の派遣調整、訪問介護員の指導及び訪問介護員としての業務</w:t>
            </w:r>
          </w:p>
        </w:tc>
        <w:tc>
          <w:tcPr>
            <w:tcW w:w="2410" w:type="dxa"/>
            <w:vAlign w:val="center"/>
          </w:tcPr>
          <w:p w14:paraId="1A48A3AF" w14:textId="2704BC3E" w:rsidR="00EA553D" w:rsidRPr="005951CE" w:rsidRDefault="00EA553D" w:rsidP="00BE6148">
            <w:pPr>
              <w:spacing w:line="340" w:lineRule="exact"/>
              <w:ind w:firstLineChars="200" w:firstLine="420"/>
              <w:rPr>
                <w:rFonts w:ascii="メイリオ" w:eastAsia="メイリオ" w:hAnsi="メイリオ"/>
                <w:lang w:eastAsia="zh-TW"/>
              </w:rPr>
            </w:pPr>
            <w:r w:rsidRPr="005951CE">
              <w:rPr>
                <w:rFonts w:ascii="メイリオ" w:eastAsia="メイリオ" w:hAnsi="メイリオ" w:hint="eastAsia"/>
                <w:lang w:eastAsia="zh-TW"/>
              </w:rPr>
              <w:t>常勤</w:t>
            </w:r>
            <w:r w:rsidR="00BE6148" w:rsidRPr="005951CE">
              <w:rPr>
                <w:rFonts w:ascii="メイリオ" w:eastAsia="メイリオ" w:hAnsi="メイリオ" w:hint="eastAsia"/>
              </w:rPr>
              <w:t xml:space="preserve">　</w:t>
            </w:r>
            <w:r w:rsidR="0088186F" w:rsidRPr="005951CE">
              <w:rPr>
                <w:rFonts w:ascii="メイリオ" w:eastAsia="メイリオ" w:hAnsi="メイリオ" w:hint="eastAsia"/>
              </w:rPr>
              <w:t>１３</w:t>
            </w:r>
            <w:r w:rsidRPr="005951CE">
              <w:rPr>
                <w:rFonts w:ascii="メイリオ" w:eastAsia="メイリオ" w:hAnsi="メイリオ" w:hint="eastAsia"/>
                <w:lang w:eastAsia="zh-TW"/>
              </w:rPr>
              <w:t>名</w:t>
            </w:r>
            <w:r w:rsidR="00333CEB" w:rsidRPr="005951CE">
              <w:rPr>
                <w:rFonts w:ascii="メイリオ" w:eastAsia="メイリオ" w:hAnsi="メイリオ" w:hint="eastAsia"/>
              </w:rPr>
              <w:t>以上</w:t>
            </w:r>
          </w:p>
          <w:p w14:paraId="24716257" w14:textId="3CCE6DEF" w:rsidR="00EA553D" w:rsidRPr="005951CE" w:rsidRDefault="00EA553D" w:rsidP="00D1252F">
            <w:pPr>
              <w:spacing w:line="340" w:lineRule="exact"/>
              <w:rPr>
                <w:rFonts w:ascii="メイリオ" w:eastAsia="メイリオ" w:hAnsi="メイリオ"/>
              </w:rPr>
            </w:pPr>
            <w:r w:rsidRPr="005951CE">
              <w:rPr>
                <w:rFonts w:ascii="メイリオ" w:eastAsia="メイリオ" w:hAnsi="メイリオ" w:hint="eastAsia"/>
              </w:rPr>
              <w:t xml:space="preserve">　非常勤</w:t>
            </w:r>
            <w:r w:rsidR="00BE6148" w:rsidRPr="005951CE">
              <w:rPr>
                <w:rFonts w:ascii="メイリオ" w:eastAsia="メイリオ" w:hAnsi="メイリオ" w:hint="eastAsia"/>
              </w:rPr>
              <w:t xml:space="preserve">　　</w:t>
            </w:r>
            <w:r w:rsidR="0088186F" w:rsidRPr="005951CE">
              <w:rPr>
                <w:rFonts w:ascii="メイリオ" w:eastAsia="メイリオ" w:hAnsi="メイリオ" w:hint="eastAsia"/>
              </w:rPr>
              <w:t>２</w:t>
            </w:r>
            <w:r w:rsidRPr="005951CE">
              <w:rPr>
                <w:rFonts w:ascii="メイリオ" w:eastAsia="メイリオ" w:hAnsi="メイリオ" w:hint="eastAsia"/>
              </w:rPr>
              <w:t>名</w:t>
            </w:r>
            <w:r w:rsidR="00333CEB" w:rsidRPr="005951CE">
              <w:rPr>
                <w:rFonts w:ascii="メイリオ" w:eastAsia="メイリオ" w:hAnsi="メイリオ" w:hint="eastAsia"/>
              </w:rPr>
              <w:t>以上</w:t>
            </w:r>
          </w:p>
        </w:tc>
      </w:tr>
      <w:tr w:rsidR="006A5736" w:rsidRPr="006A5736" w14:paraId="68DCFB19" w14:textId="77777777" w:rsidTr="00A713EB">
        <w:trPr>
          <w:cantSplit/>
          <w:trHeight w:val="1064"/>
        </w:trPr>
        <w:tc>
          <w:tcPr>
            <w:tcW w:w="2416" w:type="dxa"/>
            <w:vAlign w:val="center"/>
          </w:tcPr>
          <w:p w14:paraId="36560C9C" w14:textId="77777777" w:rsidR="00EA553D" w:rsidRPr="005951CE" w:rsidRDefault="00EA553D" w:rsidP="00A713EB">
            <w:pPr>
              <w:spacing w:line="340" w:lineRule="exact"/>
              <w:rPr>
                <w:rFonts w:ascii="メイリオ" w:eastAsia="メイリオ" w:hAnsi="メイリオ"/>
              </w:rPr>
            </w:pPr>
            <w:r w:rsidRPr="005951CE">
              <w:rPr>
                <w:rFonts w:ascii="メイリオ" w:eastAsia="メイリオ" w:hAnsi="メイリオ" w:hint="eastAsia"/>
              </w:rPr>
              <w:t>訪問介護員</w:t>
            </w:r>
          </w:p>
          <w:p w14:paraId="1E2EA08E" w14:textId="77777777" w:rsidR="00EA553D" w:rsidRPr="005951CE" w:rsidRDefault="00EA553D" w:rsidP="00A713EB">
            <w:pPr>
              <w:pStyle w:val="a3"/>
              <w:spacing w:line="340" w:lineRule="exact"/>
              <w:ind w:left="157" w:hangingChars="100" w:hanging="157"/>
              <w:rPr>
                <w:rFonts w:ascii="メイリオ" w:eastAsia="メイリオ" w:hAnsi="メイリオ"/>
                <w:w w:val="75"/>
              </w:rPr>
            </w:pPr>
            <w:r w:rsidRPr="005951CE">
              <w:rPr>
                <w:rFonts w:ascii="メイリオ" w:eastAsia="メイリオ" w:hAnsi="メイリオ" w:hint="eastAsia"/>
                <w:w w:val="75"/>
              </w:rPr>
              <w:t>（介護福祉士又は訪問介護員養成研修課程修了者）</w:t>
            </w:r>
          </w:p>
        </w:tc>
        <w:tc>
          <w:tcPr>
            <w:tcW w:w="4678" w:type="dxa"/>
            <w:vAlign w:val="center"/>
          </w:tcPr>
          <w:p w14:paraId="7DD21FEE" w14:textId="77777777" w:rsidR="00EA553D" w:rsidRPr="005951CE" w:rsidRDefault="00EA553D" w:rsidP="00A713EB">
            <w:pPr>
              <w:pStyle w:val="a3"/>
              <w:spacing w:line="340" w:lineRule="exact"/>
              <w:rPr>
                <w:rFonts w:ascii="メイリオ" w:eastAsia="メイリオ" w:hAnsi="メイリオ"/>
              </w:rPr>
            </w:pPr>
            <w:r w:rsidRPr="005951CE">
              <w:rPr>
                <w:rFonts w:ascii="メイリオ" w:eastAsia="メイリオ" w:hAnsi="メイリオ" w:hint="eastAsia"/>
              </w:rPr>
              <w:t>ご利用者の在宅生活の継続を目的とした生活援助サービスの実施</w:t>
            </w:r>
          </w:p>
        </w:tc>
        <w:tc>
          <w:tcPr>
            <w:tcW w:w="2410" w:type="dxa"/>
            <w:vAlign w:val="center"/>
          </w:tcPr>
          <w:p w14:paraId="011FDE15" w14:textId="43F2A341" w:rsidR="00EA553D" w:rsidRPr="005951CE" w:rsidRDefault="00EA553D" w:rsidP="00A713EB">
            <w:pPr>
              <w:spacing w:line="340" w:lineRule="exact"/>
              <w:ind w:firstLineChars="200" w:firstLine="420"/>
              <w:rPr>
                <w:rFonts w:ascii="メイリオ" w:eastAsia="メイリオ" w:hAnsi="メイリオ"/>
              </w:rPr>
            </w:pPr>
            <w:r w:rsidRPr="005951CE">
              <w:rPr>
                <w:rFonts w:ascii="メイリオ" w:eastAsia="メイリオ" w:hAnsi="メイリオ" w:hint="eastAsia"/>
              </w:rPr>
              <w:t>常勤</w:t>
            </w:r>
            <w:r w:rsidR="00BE6148" w:rsidRPr="005951CE">
              <w:rPr>
                <w:rFonts w:ascii="メイリオ" w:eastAsia="メイリオ" w:hAnsi="メイリオ" w:hint="eastAsia"/>
              </w:rPr>
              <w:t xml:space="preserve">　</w:t>
            </w:r>
            <w:r w:rsidR="0088186F" w:rsidRPr="005951CE">
              <w:rPr>
                <w:rFonts w:ascii="メイリオ" w:eastAsia="メイリオ" w:hAnsi="メイリオ" w:hint="eastAsia"/>
              </w:rPr>
              <w:t>２０</w:t>
            </w:r>
            <w:r w:rsidRPr="005951CE">
              <w:rPr>
                <w:rFonts w:ascii="メイリオ" w:eastAsia="メイリオ" w:hAnsi="メイリオ" w:hint="eastAsia"/>
              </w:rPr>
              <w:t>名</w:t>
            </w:r>
            <w:r w:rsidR="00D1252F" w:rsidRPr="005951CE">
              <w:rPr>
                <w:rFonts w:ascii="メイリオ" w:eastAsia="メイリオ" w:hAnsi="メイリオ" w:hint="eastAsia"/>
              </w:rPr>
              <w:t>以上</w:t>
            </w:r>
          </w:p>
          <w:p w14:paraId="54FF7FF7" w14:textId="3B3729D0" w:rsidR="00EA553D" w:rsidRPr="005951CE" w:rsidRDefault="00EA553D" w:rsidP="00D1252F">
            <w:pPr>
              <w:spacing w:line="340" w:lineRule="exact"/>
              <w:ind w:firstLineChars="100" w:firstLine="210"/>
              <w:rPr>
                <w:rFonts w:ascii="メイリオ" w:eastAsia="メイリオ" w:hAnsi="メイリオ"/>
              </w:rPr>
            </w:pPr>
            <w:r w:rsidRPr="005951CE">
              <w:rPr>
                <w:rFonts w:ascii="メイリオ" w:eastAsia="メイリオ" w:hAnsi="メイリオ" w:hint="eastAsia"/>
              </w:rPr>
              <w:t>パート</w:t>
            </w:r>
            <w:r w:rsidR="00F304EE" w:rsidRPr="005951CE">
              <w:rPr>
                <w:rFonts w:ascii="メイリオ" w:eastAsia="メイリオ" w:hAnsi="メイリオ" w:hint="eastAsia"/>
              </w:rPr>
              <w:t xml:space="preserve">　</w:t>
            </w:r>
            <w:r w:rsidR="0088186F" w:rsidRPr="005951CE">
              <w:rPr>
                <w:rFonts w:ascii="メイリオ" w:eastAsia="メイリオ" w:hAnsi="メイリオ" w:hint="eastAsia"/>
              </w:rPr>
              <w:t>９６</w:t>
            </w:r>
            <w:r w:rsidRPr="005951CE">
              <w:rPr>
                <w:rFonts w:ascii="メイリオ" w:eastAsia="メイリオ" w:hAnsi="メイリオ" w:hint="eastAsia"/>
              </w:rPr>
              <w:t>名</w:t>
            </w:r>
            <w:r w:rsidR="00D1252F" w:rsidRPr="005951CE">
              <w:rPr>
                <w:rFonts w:ascii="メイリオ" w:eastAsia="メイリオ" w:hAnsi="メイリオ" w:hint="eastAsia"/>
              </w:rPr>
              <w:t>以上</w:t>
            </w:r>
          </w:p>
        </w:tc>
      </w:tr>
    </w:tbl>
    <w:p w14:paraId="0099DC28" w14:textId="77777777" w:rsidR="00EA553D" w:rsidRPr="006A5736" w:rsidRDefault="00EA553D" w:rsidP="00EA553D">
      <w:pPr>
        <w:spacing w:line="340" w:lineRule="exact"/>
        <w:rPr>
          <w:rFonts w:ascii="メイリオ" w:eastAsia="メイリオ" w:hAnsi="メイリオ"/>
        </w:rPr>
      </w:pPr>
      <w:r w:rsidRPr="006A5736">
        <w:rPr>
          <w:rFonts w:ascii="メイリオ" w:eastAsia="メイリオ" w:hAnsi="メイリオ" w:hint="eastAsia"/>
        </w:rPr>
        <w:t>（３）支え合い型ヘルプサービス</w:t>
      </w:r>
    </w:p>
    <w:tbl>
      <w:tblPr>
        <w:tblW w:w="950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4678"/>
        <w:gridCol w:w="2410"/>
      </w:tblGrid>
      <w:tr w:rsidR="006A5736" w:rsidRPr="006A5736" w14:paraId="102CDC1D" w14:textId="77777777" w:rsidTr="00A713EB">
        <w:trPr>
          <w:trHeight w:val="405"/>
        </w:trPr>
        <w:tc>
          <w:tcPr>
            <w:tcW w:w="2416" w:type="dxa"/>
            <w:vAlign w:val="center"/>
          </w:tcPr>
          <w:p w14:paraId="299F977D"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職　種</w:t>
            </w:r>
          </w:p>
        </w:tc>
        <w:tc>
          <w:tcPr>
            <w:tcW w:w="4678" w:type="dxa"/>
            <w:vAlign w:val="center"/>
          </w:tcPr>
          <w:p w14:paraId="6A836FA6"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職　務　内　容</w:t>
            </w:r>
          </w:p>
        </w:tc>
        <w:tc>
          <w:tcPr>
            <w:tcW w:w="2410" w:type="dxa"/>
            <w:vAlign w:val="center"/>
          </w:tcPr>
          <w:p w14:paraId="4F5F2575"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勤務体制</w:t>
            </w:r>
          </w:p>
        </w:tc>
      </w:tr>
      <w:tr w:rsidR="006A5736" w:rsidRPr="006A5736" w14:paraId="3A881CB0" w14:textId="77777777" w:rsidTr="00A713EB">
        <w:trPr>
          <w:trHeight w:val="284"/>
        </w:trPr>
        <w:tc>
          <w:tcPr>
            <w:tcW w:w="2416" w:type="dxa"/>
            <w:vAlign w:val="center"/>
          </w:tcPr>
          <w:p w14:paraId="2404F983"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運営・マッチング担当者</w:t>
            </w:r>
          </w:p>
        </w:tc>
        <w:tc>
          <w:tcPr>
            <w:tcW w:w="4678" w:type="dxa"/>
            <w:vAlign w:val="center"/>
          </w:tcPr>
          <w:p w14:paraId="6DE4DA2C"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利用の申込み係る調整、訪問型サービス訪問介護計画の作成・変更、従事者の派遣調整、従事者の指導及び訪問介護員としての業務</w:t>
            </w:r>
          </w:p>
        </w:tc>
        <w:tc>
          <w:tcPr>
            <w:tcW w:w="2410" w:type="dxa"/>
            <w:vAlign w:val="center"/>
          </w:tcPr>
          <w:p w14:paraId="7F92C40A" w14:textId="4913C256" w:rsidR="00EA553D" w:rsidRPr="005951CE" w:rsidRDefault="00EA553D" w:rsidP="00BE6148">
            <w:pPr>
              <w:spacing w:line="340" w:lineRule="exact"/>
              <w:ind w:firstLineChars="200" w:firstLine="420"/>
              <w:rPr>
                <w:rFonts w:ascii="メイリオ" w:eastAsia="メイリオ" w:hAnsi="メイリオ"/>
                <w:lang w:eastAsia="zh-TW"/>
              </w:rPr>
            </w:pPr>
            <w:r w:rsidRPr="005951CE">
              <w:rPr>
                <w:rFonts w:ascii="メイリオ" w:eastAsia="メイリオ" w:hAnsi="メイリオ" w:hint="eastAsia"/>
                <w:lang w:eastAsia="zh-TW"/>
              </w:rPr>
              <w:t>常勤</w:t>
            </w:r>
            <w:r w:rsidR="00BE6148" w:rsidRPr="005951CE">
              <w:rPr>
                <w:rFonts w:ascii="メイリオ" w:eastAsia="メイリオ" w:hAnsi="メイリオ" w:hint="eastAsia"/>
              </w:rPr>
              <w:t xml:space="preserve">　</w:t>
            </w:r>
            <w:r w:rsidR="0088186F" w:rsidRPr="005951CE">
              <w:rPr>
                <w:rFonts w:ascii="メイリオ" w:eastAsia="メイリオ" w:hAnsi="メイリオ" w:hint="eastAsia"/>
              </w:rPr>
              <w:t>１３</w:t>
            </w:r>
            <w:r w:rsidRPr="005951CE">
              <w:rPr>
                <w:rFonts w:ascii="メイリオ" w:eastAsia="メイリオ" w:hAnsi="メイリオ" w:hint="eastAsia"/>
                <w:lang w:eastAsia="zh-TW"/>
              </w:rPr>
              <w:t>名</w:t>
            </w:r>
            <w:r w:rsidR="00D1252F" w:rsidRPr="005951CE">
              <w:rPr>
                <w:rFonts w:ascii="メイリオ" w:eastAsia="メイリオ" w:hAnsi="メイリオ" w:hint="eastAsia"/>
              </w:rPr>
              <w:t>以上</w:t>
            </w:r>
          </w:p>
          <w:p w14:paraId="06926DBA" w14:textId="7840CB4D" w:rsidR="00EA553D" w:rsidRPr="005951CE" w:rsidRDefault="00EA553D" w:rsidP="00D1252F">
            <w:pPr>
              <w:spacing w:line="340" w:lineRule="exact"/>
              <w:rPr>
                <w:rFonts w:ascii="メイリオ" w:eastAsia="メイリオ" w:hAnsi="メイリオ"/>
              </w:rPr>
            </w:pPr>
            <w:r w:rsidRPr="005951CE">
              <w:rPr>
                <w:rFonts w:ascii="メイリオ" w:eastAsia="メイリオ" w:hAnsi="メイリオ" w:hint="eastAsia"/>
              </w:rPr>
              <w:t xml:space="preserve">　非常勤</w:t>
            </w:r>
            <w:r w:rsidR="00BE6148" w:rsidRPr="005951CE">
              <w:rPr>
                <w:rFonts w:ascii="メイリオ" w:eastAsia="メイリオ" w:hAnsi="メイリオ" w:hint="eastAsia"/>
              </w:rPr>
              <w:t xml:space="preserve">　　</w:t>
            </w:r>
            <w:r w:rsidR="0088186F" w:rsidRPr="005951CE">
              <w:rPr>
                <w:rFonts w:ascii="メイリオ" w:eastAsia="メイリオ" w:hAnsi="メイリオ" w:hint="eastAsia"/>
              </w:rPr>
              <w:t>２</w:t>
            </w:r>
            <w:r w:rsidRPr="005951CE">
              <w:rPr>
                <w:rFonts w:ascii="メイリオ" w:eastAsia="メイリオ" w:hAnsi="メイリオ" w:hint="eastAsia"/>
              </w:rPr>
              <w:t>名</w:t>
            </w:r>
            <w:r w:rsidR="00D1252F" w:rsidRPr="005951CE">
              <w:rPr>
                <w:rFonts w:ascii="メイリオ" w:eastAsia="メイリオ" w:hAnsi="メイリオ" w:hint="eastAsia"/>
              </w:rPr>
              <w:t>以上</w:t>
            </w:r>
          </w:p>
        </w:tc>
      </w:tr>
      <w:tr w:rsidR="006A5736" w:rsidRPr="006A5736" w14:paraId="698735C0" w14:textId="77777777" w:rsidTr="00A713EB">
        <w:trPr>
          <w:cantSplit/>
          <w:trHeight w:val="1062"/>
        </w:trPr>
        <w:tc>
          <w:tcPr>
            <w:tcW w:w="2416" w:type="dxa"/>
            <w:vAlign w:val="center"/>
          </w:tcPr>
          <w:p w14:paraId="12C1548C"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従事者</w:t>
            </w:r>
          </w:p>
          <w:p w14:paraId="1DD532B6" w14:textId="77777777" w:rsidR="00EA553D" w:rsidRPr="006A5736" w:rsidRDefault="00EA553D" w:rsidP="00A713EB">
            <w:pPr>
              <w:spacing w:line="280" w:lineRule="exact"/>
              <w:rPr>
                <w:rFonts w:ascii="メイリオ" w:eastAsia="メイリオ" w:hAnsi="メイリオ"/>
                <w:sz w:val="18"/>
                <w:szCs w:val="18"/>
              </w:rPr>
            </w:pPr>
            <w:r w:rsidRPr="006A5736">
              <w:rPr>
                <w:rFonts w:ascii="メイリオ" w:eastAsia="メイリオ" w:hAnsi="メイリオ" w:hint="eastAsia"/>
                <w:sz w:val="18"/>
                <w:szCs w:val="18"/>
              </w:rPr>
              <w:t>（生活支援サポーター)</w:t>
            </w:r>
          </w:p>
          <w:p w14:paraId="17073E45" w14:textId="77777777" w:rsidR="00EA553D" w:rsidRPr="006A5736" w:rsidRDefault="00EA553D" w:rsidP="00A713EB">
            <w:pPr>
              <w:pStyle w:val="a3"/>
              <w:spacing w:line="280" w:lineRule="exact"/>
              <w:ind w:leftChars="20" w:left="182" w:hangingChars="104" w:hanging="140"/>
              <w:jc w:val="left"/>
              <w:rPr>
                <w:rFonts w:ascii="メイリオ" w:eastAsia="メイリオ" w:hAnsi="メイリオ"/>
                <w:w w:val="75"/>
              </w:rPr>
            </w:pPr>
            <w:r w:rsidRPr="006A5736">
              <w:rPr>
                <w:rFonts w:ascii="メイリオ" w:eastAsia="メイリオ" w:hAnsi="メイリオ" w:hint="eastAsia"/>
                <w:w w:val="75"/>
                <w:sz w:val="18"/>
                <w:szCs w:val="18"/>
              </w:rPr>
              <w:t>（京都市支え合い型ヘルプサービス従事者養成研修課程修了者）</w:t>
            </w:r>
          </w:p>
        </w:tc>
        <w:tc>
          <w:tcPr>
            <w:tcW w:w="4678" w:type="dxa"/>
            <w:vAlign w:val="center"/>
          </w:tcPr>
          <w:p w14:paraId="0BECA1DB"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ご利用者の在宅生活の継続を目的とした生活援助サービスの実施</w:t>
            </w:r>
          </w:p>
        </w:tc>
        <w:tc>
          <w:tcPr>
            <w:tcW w:w="2410" w:type="dxa"/>
            <w:vAlign w:val="center"/>
          </w:tcPr>
          <w:p w14:paraId="693B181E" w14:textId="77777777" w:rsidR="002A1D05" w:rsidRPr="005951CE" w:rsidRDefault="002A1D05" w:rsidP="002A1D05">
            <w:pPr>
              <w:spacing w:line="340" w:lineRule="exact"/>
              <w:jc w:val="center"/>
              <w:rPr>
                <w:rFonts w:ascii="メイリオ" w:eastAsia="メイリオ" w:hAnsi="メイリオ"/>
                <w:sz w:val="20"/>
                <w:szCs w:val="20"/>
                <w:lang w:eastAsia="zh-TW"/>
              </w:rPr>
            </w:pPr>
            <w:r w:rsidRPr="005951CE">
              <w:rPr>
                <w:rFonts w:ascii="メイリオ" w:eastAsia="メイリオ" w:hAnsi="メイリオ" w:hint="eastAsia"/>
                <w:kern w:val="0"/>
                <w:sz w:val="20"/>
                <w:szCs w:val="20"/>
              </w:rPr>
              <w:t>※上記は従事者と兼務</w:t>
            </w:r>
          </w:p>
          <w:p w14:paraId="1009F84C" w14:textId="6C8BD074" w:rsidR="00EA553D" w:rsidRPr="005951CE" w:rsidRDefault="002A1D05" w:rsidP="00BE6148">
            <w:pPr>
              <w:spacing w:line="340" w:lineRule="exact"/>
              <w:ind w:firstLineChars="100" w:firstLine="210"/>
              <w:rPr>
                <w:rFonts w:ascii="メイリオ" w:eastAsia="メイリオ" w:hAnsi="メイリオ"/>
              </w:rPr>
            </w:pPr>
            <w:r w:rsidRPr="005951CE">
              <w:rPr>
                <w:rFonts w:ascii="メイリオ" w:eastAsia="メイリオ" w:hAnsi="メイリオ" w:hint="eastAsia"/>
              </w:rPr>
              <w:t>パート</w:t>
            </w:r>
            <w:r w:rsidR="00BE6148" w:rsidRPr="005951CE">
              <w:rPr>
                <w:rFonts w:ascii="メイリオ" w:eastAsia="メイリオ" w:hAnsi="メイリオ" w:hint="eastAsia"/>
              </w:rPr>
              <w:t xml:space="preserve">　　</w:t>
            </w:r>
            <w:r w:rsidR="0088186F" w:rsidRPr="005951CE">
              <w:rPr>
                <w:rFonts w:ascii="メイリオ" w:eastAsia="メイリオ" w:hAnsi="メイリオ" w:hint="eastAsia"/>
              </w:rPr>
              <w:t>２</w:t>
            </w:r>
            <w:r w:rsidRPr="005951CE">
              <w:rPr>
                <w:rFonts w:ascii="メイリオ" w:eastAsia="メイリオ" w:hAnsi="メイリオ" w:hint="eastAsia"/>
              </w:rPr>
              <w:t>名</w:t>
            </w:r>
            <w:r w:rsidR="00D1252F" w:rsidRPr="005951CE">
              <w:rPr>
                <w:rFonts w:ascii="メイリオ" w:eastAsia="メイリオ" w:hAnsi="メイリオ" w:hint="eastAsia"/>
              </w:rPr>
              <w:t>以上</w:t>
            </w:r>
          </w:p>
        </w:tc>
      </w:tr>
    </w:tbl>
    <w:p w14:paraId="03260528" w14:textId="77777777" w:rsidR="00EA553D" w:rsidRPr="006A5736" w:rsidRDefault="00EA553D" w:rsidP="00EA553D">
      <w:pPr>
        <w:spacing w:line="340" w:lineRule="exact"/>
        <w:ind w:left="630" w:hangingChars="300" w:hanging="630"/>
        <w:rPr>
          <w:rFonts w:ascii="メイリオ" w:eastAsia="メイリオ" w:hAnsi="メイリオ"/>
        </w:rPr>
      </w:pPr>
      <w:r w:rsidRPr="006A5736">
        <w:rPr>
          <w:rFonts w:ascii="メイリオ" w:eastAsia="メイリオ" w:hAnsi="メイリオ" w:hint="eastAsia"/>
        </w:rPr>
        <w:t xml:space="preserve">　　※兼務について</w:t>
      </w:r>
    </w:p>
    <w:p w14:paraId="64A0936A" w14:textId="77777777"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w:t>
      </w:r>
      <w:r w:rsidRPr="006A5736">
        <w:rPr>
          <w:rFonts w:ascii="メイリオ" w:eastAsia="メイリオ" w:hAnsi="メイリオ" w:hint="eastAsia"/>
          <w:szCs w:val="21"/>
        </w:rPr>
        <w:t>訪問介護、介護型ヘルプサービスの管理者は、</w:t>
      </w:r>
      <w:r w:rsidRPr="006A5736">
        <w:rPr>
          <w:rFonts w:ascii="メイリオ" w:eastAsia="メイリオ" w:hAnsi="メイリオ" w:hint="eastAsia"/>
        </w:rPr>
        <w:t>生活支援型ヘルプサービスの管理者を兼務しています。</w:t>
      </w:r>
    </w:p>
    <w:p w14:paraId="7F443913" w14:textId="77777777"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w:t>
      </w:r>
      <w:r w:rsidRPr="006A5736">
        <w:rPr>
          <w:rFonts w:ascii="メイリオ" w:eastAsia="メイリオ" w:hAnsi="メイリオ" w:hint="eastAsia"/>
          <w:szCs w:val="21"/>
        </w:rPr>
        <w:t>訪問介護、介護型ヘルプサービスのサービス提供責任者は、</w:t>
      </w:r>
      <w:r w:rsidRPr="006A5736">
        <w:rPr>
          <w:rFonts w:ascii="メイリオ" w:eastAsia="メイリオ" w:hAnsi="メイリオ" w:hint="eastAsia"/>
        </w:rPr>
        <w:t>生活支援型ヘルプサービスの訪問事業責任者及び支え合い型ヘルプサービスの運営・マッチング担当者を兼務しています。</w:t>
      </w:r>
    </w:p>
    <w:p w14:paraId="774E9080" w14:textId="77777777"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w:t>
      </w:r>
      <w:r w:rsidRPr="006A5736">
        <w:rPr>
          <w:rFonts w:ascii="メイリオ" w:eastAsia="メイリオ" w:hAnsi="メイリオ" w:hint="eastAsia"/>
          <w:szCs w:val="21"/>
        </w:rPr>
        <w:t>訪問介護、介護型ヘルプサービスの訪問介護員は、</w:t>
      </w:r>
      <w:r w:rsidRPr="006A5736">
        <w:rPr>
          <w:rFonts w:ascii="メイリオ" w:eastAsia="メイリオ" w:hAnsi="メイリオ" w:hint="eastAsia"/>
        </w:rPr>
        <w:t>生活支援型ヘルプサービスの訪問介護員を兼務しています。</w:t>
      </w:r>
    </w:p>
    <w:p w14:paraId="1C0A6F6B" w14:textId="77777777" w:rsidR="00EA553D" w:rsidRPr="006A5736" w:rsidRDefault="00EA553D" w:rsidP="00EA553D">
      <w:pPr>
        <w:spacing w:line="340" w:lineRule="exact"/>
        <w:ind w:leftChars="200" w:left="630" w:hangingChars="100" w:hanging="210"/>
        <w:rPr>
          <w:rFonts w:ascii="メイリオ" w:eastAsia="メイリオ" w:hAnsi="メイリオ"/>
        </w:rPr>
      </w:pPr>
    </w:p>
    <w:p w14:paraId="57612B85" w14:textId="77777777" w:rsidR="00EA553D" w:rsidRPr="006A5736" w:rsidRDefault="00EA553D" w:rsidP="00EA553D">
      <w:pPr>
        <w:spacing w:line="340" w:lineRule="exact"/>
        <w:rPr>
          <w:rFonts w:ascii="メイリオ" w:eastAsia="メイリオ" w:hAnsi="メイリオ"/>
        </w:rPr>
      </w:pPr>
      <w:r w:rsidRPr="006A5736">
        <w:rPr>
          <w:rFonts w:ascii="メイリオ" w:eastAsia="メイリオ" w:hAnsi="メイリオ" w:hint="eastAsia"/>
          <w:sz w:val="24"/>
        </w:rPr>
        <w:t>４　職員研修体制</w:t>
      </w:r>
    </w:p>
    <w:p w14:paraId="45CF6A61" w14:textId="77777777" w:rsidR="00EA553D" w:rsidRPr="006A5736" w:rsidRDefault="00EA553D" w:rsidP="00EA553D">
      <w:pPr>
        <w:spacing w:line="340" w:lineRule="exact"/>
        <w:ind w:firstLineChars="100" w:firstLine="210"/>
        <w:rPr>
          <w:rFonts w:ascii="メイリオ" w:eastAsia="メイリオ" w:hAnsi="メイリオ"/>
        </w:rPr>
      </w:pPr>
      <w:bookmarkStart w:id="0" w:name="_Hlk83545242"/>
      <w:r w:rsidRPr="006A5736">
        <w:rPr>
          <w:rFonts w:ascii="メイリオ" w:eastAsia="メイリオ" w:hAnsi="メイリオ" w:hint="eastAsia"/>
        </w:rPr>
        <w:t>当法人では、職員の資質向上のため以下の研修を計画的に実施し、質の高いサービスの提供に努めています。</w:t>
      </w:r>
    </w:p>
    <w:p w14:paraId="4130D5A4" w14:textId="77777777" w:rsidR="00EA553D" w:rsidRPr="006A5736" w:rsidRDefault="00EA553D" w:rsidP="00EA553D">
      <w:pPr>
        <w:spacing w:line="340" w:lineRule="exact"/>
        <w:ind w:firstLineChars="100" w:firstLine="210"/>
        <w:rPr>
          <w:rFonts w:ascii="メイリオ" w:eastAsia="メイリオ" w:hAnsi="メイリオ"/>
        </w:rPr>
      </w:pPr>
      <w:r w:rsidRPr="006A5736">
        <w:rPr>
          <w:rFonts w:ascii="メイリオ" w:eastAsia="メイリオ" w:hAnsi="メイリオ" w:hint="eastAsia"/>
        </w:rPr>
        <w:t>＜研修の内容＞</w:t>
      </w:r>
    </w:p>
    <w:p w14:paraId="0980DC95" w14:textId="77777777" w:rsidR="00EA553D" w:rsidRPr="006A5736" w:rsidRDefault="00EA553D" w:rsidP="00EA553D">
      <w:pPr>
        <w:spacing w:line="340" w:lineRule="exact"/>
        <w:ind w:firstLineChars="100" w:firstLine="210"/>
        <w:rPr>
          <w:rFonts w:ascii="メイリオ" w:eastAsia="メイリオ" w:hAnsi="メイリオ"/>
          <w:szCs w:val="21"/>
        </w:rPr>
      </w:pPr>
      <w:r w:rsidRPr="006A5736">
        <w:rPr>
          <w:rFonts w:ascii="メイリオ" w:eastAsia="メイリオ" w:hAnsi="メイリオ" w:hint="eastAsia"/>
          <w:szCs w:val="21"/>
        </w:rPr>
        <w:t>職業倫理、人権擁護、虐待防止、介護技術、生活援助実技、対人援助技術、苦情クレーム対応、疾病の理解</w:t>
      </w:r>
      <w:bookmarkStart w:id="1" w:name="_Hlk68109133"/>
      <w:r w:rsidRPr="006A5736">
        <w:rPr>
          <w:rFonts w:ascii="メイリオ" w:eastAsia="メイリオ" w:hAnsi="メイリオ" w:hint="eastAsia"/>
          <w:szCs w:val="21"/>
        </w:rPr>
        <w:t>及び外部研修への参加等</w:t>
      </w:r>
      <w:bookmarkEnd w:id="1"/>
      <w:r w:rsidRPr="006A5736">
        <w:rPr>
          <w:rFonts w:ascii="メイリオ" w:eastAsia="メイリオ" w:hAnsi="メイリオ" w:hint="eastAsia"/>
          <w:szCs w:val="21"/>
        </w:rPr>
        <w:t>。</w:t>
      </w:r>
    </w:p>
    <w:bookmarkEnd w:id="0"/>
    <w:p w14:paraId="2F9AF81A" w14:textId="77777777" w:rsidR="00EA553D" w:rsidRPr="006A5736" w:rsidRDefault="00EA553D" w:rsidP="00EA553D">
      <w:pPr>
        <w:spacing w:line="340" w:lineRule="exact"/>
        <w:ind w:firstLineChars="100" w:firstLine="210"/>
        <w:rPr>
          <w:rFonts w:ascii="メイリオ" w:eastAsia="メイリオ" w:hAnsi="メイリオ"/>
          <w:szCs w:val="21"/>
        </w:rPr>
      </w:pPr>
    </w:p>
    <w:p w14:paraId="672CCB38"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５　事業所の営業日・営業時間（開所時間）</w:t>
      </w:r>
    </w:p>
    <w:tbl>
      <w:tblPr>
        <w:tblW w:w="950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100"/>
        <w:gridCol w:w="5514"/>
      </w:tblGrid>
      <w:tr w:rsidR="006A5736" w:rsidRPr="006A5736" w14:paraId="2C6B0762" w14:textId="77777777" w:rsidTr="00A713EB">
        <w:trPr>
          <w:trHeight w:val="397"/>
        </w:trPr>
        <w:tc>
          <w:tcPr>
            <w:tcW w:w="3990" w:type="dxa"/>
            <w:gridSpan w:val="2"/>
            <w:vAlign w:val="center"/>
          </w:tcPr>
          <w:p w14:paraId="3C7D1203"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営　業　日</w:t>
            </w:r>
          </w:p>
        </w:tc>
        <w:tc>
          <w:tcPr>
            <w:tcW w:w="5514" w:type="dxa"/>
            <w:vAlign w:val="center"/>
          </w:tcPr>
          <w:p w14:paraId="2528E1CC"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年末年始（１２月２９日から１月３日まで）を除く毎日</w:t>
            </w:r>
          </w:p>
        </w:tc>
      </w:tr>
      <w:tr w:rsidR="006A5736" w:rsidRPr="006A5736" w14:paraId="47B19CC6" w14:textId="77777777" w:rsidTr="00A713EB">
        <w:trPr>
          <w:trHeight w:val="397"/>
        </w:trPr>
        <w:tc>
          <w:tcPr>
            <w:tcW w:w="1890" w:type="dxa"/>
            <w:vMerge w:val="restart"/>
            <w:vAlign w:val="center"/>
          </w:tcPr>
          <w:p w14:paraId="2106FDE4"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営　業　時　間</w:t>
            </w:r>
          </w:p>
        </w:tc>
        <w:tc>
          <w:tcPr>
            <w:tcW w:w="2100" w:type="dxa"/>
            <w:vAlign w:val="center"/>
          </w:tcPr>
          <w:p w14:paraId="2446CBA7" w14:textId="77777777" w:rsidR="00EA553D" w:rsidRPr="006A5736" w:rsidRDefault="00EA553D" w:rsidP="00A713EB">
            <w:pPr>
              <w:pStyle w:val="a3"/>
              <w:spacing w:line="340" w:lineRule="exact"/>
              <w:jc w:val="center"/>
              <w:rPr>
                <w:rFonts w:ascii="メイリオ" w:eastAsia="メイリオ" w:hAnsi="メイリオ"/>
              </w:rPr>
            </w:pPr>
            <w:r w:rsidRPr="006A5736">
              <w:rPr>
                <w:rFonts w:ascii="メイリオ" w:eastAsia="メイリオ" w:hAnsi="メイリオ" w:hint="eastAsia"/>
              </w:rPr>
              <w:t>平　日</w:t>
            </w:r>
          </w:p>
        </w:tc>
        <w:tc>
          <w:tcPr>
            <w:tcW w:w="5514" w:type="dxa"/>
            <w:vAlign w:val="center"/>
          </w:tcPr>
          <w:p w14:paraId="4AFF8582"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午前８時３０分から午後７時まで</w:t>
            </w:r>
          </w:p>
        </w:tc>
      </w:tr>
      <w:tr w:rsidR="006A5736" w:rsidRPr="006A5736" w14:paraId="4EE567D2" w14:textId="77777777" w:rsidTr="00A713EB">
        <w:trPr>
          <w:trHeight w:val="397"/>
        </w:trPr>
        <w:tc>
          <w:tcPr>
            <w:tcW w:w="1890" w:type="dxa"/>
            <w:vMerge/>
            <w:vAlign w:val="center"/>
          </w:tcPr>
          <w:p w14:paraId="03D83BE3" w14:textId="77777777" w:rsidR="00EA553D" w:rsidRPr="006A5736" w:rsidRDefault="00EA553D" w:rsidP="00A713EB">
            <w:pPr>
              <w:widowControl/>
              <w:spacing w:line="340" w:lineRule="exact"/>
              <w:jc w:val="left"/>
              <w:rPr>
                <w:rFonts w:ascii="メイリオ" w:eastAsia="メイリオ" w:hAnsi="メイリオ"/>
              </w:rPr>
            </w:pPr>
          </w:p>
        </w:tc>
        <w:tc>
          <w:tcPr>
            <w:tcW w:w="2100" w:type="dxa"/>
          </w:tcPr>
          <w:p w14:paraId="197E32C8"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土・日・祝休日</w:t>
            </w:r>
          </w:p>
        </w:tc>
        <w:tc>
          <w:tcPr>
            <w:tcW w:w="5514" w:type="dxa"/>
            <w:vAlign w:val="center"/>
          </w:tcPr>
          <w:p w14:paraId="196EE8CB" w14:textId="77777777" w:rsidR="00EA553D" w:rsidRPr="006A5736" w:rsidRDefault="00EA553D" w:rsidP="00A713EB">
            <w:pPr>
              <w:pStyle w:val="a3"/>
              <w:spacing w:line="340" w:lineRule="exact"/>
              <w:rPr>
                <w:rFonts w:ascii="メイリオ" w:eastAsia="メイリオ" w:hAnsi="メイリオ"/>
              </w:rPr>
            </w:pPr>
            <w:r w:rsidRPr="006A5736">
              <w:rPr>
                <w:rFonts w:ascii="メイリオ" w:eastAsia="メイリオ" w:hAnsi="メイリオ" w:hint="eastAsia"/>
              </w:rPr>
              <w:t>午前８時３０分から午後５時３０分まで</w:t>
            </w:r>
          </w:p>
        </w:tc>
      </w:tr>
    </w:tbl>
    <w:p w14:paraId="51CCC658" w14:textId="77777777" w:rsidR="00EA553D" w:rsidRPr="006A5736" w:rsidRDefault="00EA553D" w:rsidP="00EA553D">
      <w:pPr>
        <w:spacing w:line="340" w:lineRule="exact"/>
        <w:ind w:firstLineChars="300" w:firstLine="630"/>
        <w:rPr>
          <w:rFonts w:ascii="メイリオ" w:eastAsia="メイリオ" w:hAnsi="メイリオ"/>
        </w:rPr>
      </w:pPr>
      <w:r w:rsidRPr="006A5736">
        <w:rPr>
          <w:rFonts w:ascii="メイリオ" w:eastAsia="メイリオ" w:hAnsi="メイリオ" w:hint="eastAsia"/>
        </w:rPr>
        <w:t>開所時間帯以外は留守番電話にてご用件を承っています。</w:t>
      </w:r>
    </w:p>
    <w:p w14:paraId="37E1FCC1" w14:textId="77777777" w:rsidR="00EA553D" w:rsidRPr="006A5736" w:rsidRDefault="00EA553D" w:rsidP="00EA553D">
      <w:pPr>
        <w:spacing w:line="340" w:lineRule="exact"/>
        <w:ind w:firstLineChars="300" w:firstLine="630"/>
        <w:rPr>
          <w:rFonts w:ascii="メイリオ" w:eastAsia="メイリオ" w:hAnsi="メイリオ"/>
        </w:rPr>
      </w:pPr>
    </w:p>
    <w:p w14:paraId="73AA4955"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sz w:val="24"/>
        </w:rPr>
        <w:br w:type="page"/>
      </w:r>
      <w:r w:rsidRPr="006A5736">
        <w:rPr>
          <w:rFonts w:ascii="メイリオ" w:eastAsia="メイリオ" w:hAnsi="メイリオ" w:hint="eastAsia"/>
          <w:sz w:val="24"/>
        </w:rPr>
        <w:lastRenderedPageBreak/>
        <w:t>６　訪問介護サービスの提供日・提供時間</w:t>
      </w:r>
    </w:p>
    <w:tbl>
      <w:tblPr>
        <w:tblW w:w="9608"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2"/>
        <w:gridCol w:w="6766"/>
      </w:tblGrid>
      <w:tr w:rsidR="006A5736" w:rsidRPr="006A5736" w14:paraId="21E00D5C" w14:textId="77777777" w:rsidTr="00E613FC">
        <w:trPr>
          <w:trHeight w:val="680"/>
        </w:trPr>
        <w:tc>
          <w:tcPr>
            <w:tcW w:w="2842" w:type="dxa"/>
            <w:vAlign w:val="center"/>
          </w:tcPr>
          <w:p w14:paraId="66CC3E2F"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提　供　日</w:t>
            </w:r>
          </w:p>
        </w:tc>
        <w:tc>
          <w:tcPr>
            <w:tcW w:w="6766" w:type="dxa"/>
            <w:vAlign w:val="center"/>
          </w:tcPr>
          <w:p w14:paraId="447A781A"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年末年始（１２月２９日から１月３日まで）を除く毎日</w:t>
            </w:r>
          </w:p>
          <w:p w14:paraId="295E4DEC"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ただし、年末年始も派遣できる場合がありますのでご相談ください。</w:t>
            </w:r>
          </w:p>
        </w:tc>
      </w:tr>
      <w:tr w:rsidR="00EA553D" w:rsidRPr="006A5736" w14:paraId="048EC72D" w14:textId="77777777" w:rsidTr="00E613FC">
        <w:trPr>
          <w:trHeight w:val="680"/>
        </w:trPr>
        <w:tc>
          <w:tcPr>
            <w:tcW w:w="2842" w:type="dxa"/>
            <w:vAlign w:val="center"/>
          </w:tcPr>
          <w:p w14:paraId="2B6D45DC"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提　供　時　間</w:t>
            </w:r>
          </w:p>
        </w:tc>
        <w:tc>
          <w:tcPr>
            <w:tcW w:w="6766" w:type="dxa"/>
            <w:vAlign w:val="center"/>
          </w:tcPr>
          <w:p w14:paraId="1A1DCEAF"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 xml:space="preserve">午前７時３０分から午後７時まで　</w:t>
            </w:r>
          </w:p>
        </w:tc>
      </w:tr>
    </w:tbl>
    <w:p w14:paraId="747BB447" w14:textId="77777777" w:rsidR="00EA553D" w:rsidRPr="006A5736" w:rsidRDefault="00EA553D" w:rsidP="00EA553D">
      <w:pPr>
        <w:spacing w:line="340" w:lineRule="exact"/>
        <w:rPr>
          <w:rFonts w:ascii="メイリオ" w:eastAsia="メイリオ" w:hAnsi="メイリオ"/>
          <w:szCs w:val="21"/>
        </w:rPr>
      </w:pPr>
    </w:p>
    <w:p w14:paraId="48C00B11" w14:textId="77777777" w:rsidR="00EA553D" w:rsidRPr="006A5736" w:rsidRDefault="00EA553D" w:rsidP="00EA553D">
      <w:pPr>
        <w:spacing w:line="340" w:lineRule="exact"/>
        <w:rPr>
          <w:rFonts w:ascii="メイリオ" w:eastAsia="メイリオ" w:hAnsi="メイリオ"/>
        </w:rPr>
      </w:pPr>
      <w:bookmarkStart w:id="2" w:name="_Hlk162542679"/>
      <w:r w:rsidRPr="006A5736">
        <w:rPr>
          <w:rFonts w:ascii="メイリオ" w:eastAsia="メイリオ" w:hAnsi="メイリオ" w:hint="eastAsia"/>
          <w:sz w:val="24"/>
        </w:rPr>
        <w:t xml:space="preserve">７　利用料金　</w:t>
      </w:r>
      <w:r w:rsidRPr="006A5736">
        <w:rPr>
          <w:rFonts w:ascii="メイリオ" w:eastAsia="メイリオ" w:hAnsi="メイリオ" w:hint="eastAsia"/>
        </w:rPr>
        <w:t xml:space="preserve">　</w:t>
      </w:r>
    </w:p>
    <w:p w14:paraId="0A756E03" w14:textId="77777777" w:rsidR="00EA553D" w:rsidRPr="006A5736" w:rsidRDefault="00EA553D" w:rsidP="00EA553D">
      <w:pPr>
        <w:spacing w:line="340" w:lineRule="exact"/>
        <w:ind w:firstLineChars="100" w:firstLine="210"/>
        <w:rPr>
          <w:rFonts w:ascii="メイリオ" w:eastAsia="メイリオ" w:hAnsi="メイリオ"/>
        </w:rPr>
      </w:pPr>
      <w:r w:rsidRPr="006A5736">
        <w:rPr>
          <w:rFonts w:ascii="メイリオ" w:eastAsia="メイリオ" w:hAnsi="メイリオ" w:hint="eastAsia"/>
        </w:rPr>
        <w:t>利用料金（利用者負担額）</w:t>
      </w:r>
      <w:r w:rsidRPr="006A5736">
        <w:rPr>
          <w:rFonts w:ascii="メイリオ" w:eastAsia="メイリオ" w:hAnsi="メイリオ"/>
        </w:rPr>
        <w:t>は、</w:t>
      </w:r>
      <w:r w:rsidRPr="006A5736">
        <w:rPr>
          <w:rFonts w:ascii="メイリオ" w:eastAsia="メイリオ" w:hAnsi="メイリオ" w:hint="eastAsia"/>
        </w:rPr>
        <w:t>保険給付分を除いた原則１割（一定以上の所得のある方は２割又は３割）分となります。</w:t>
      </w:r>
    </w:p>
    <w:p w14:paraId="560A0C9B" w14:textId="77777777" w:rsidR="00EA553D" w:rsidRPr="006A5736" w:rsidRDefault="00EA553D" w:rsidP="00EA553D">
      <w:pPr>
        <w:spacing w:line="340" w:lineRule="exact"/>
        <w:rPr>
          <w:rFonts w:ascii="メイリオ" w:eastAsia="メイリオ" w:hAnsi="メイリオ"/>
        </w:rPr>
      </w:pPr>
      <w:r w:rsidRPr="006A5736">
        <w:rPr>
          <w:rFonts w:ascii="メイリオ" w:eastAsia="メイリオ" w:hAnsi="メイリオ" w:hint="eastAsia"/>
        </w:rPr>
        <w:t>（１）訪問介護サービス（要介護１～要介護５の認定者）利用料金の目安</w:t>
      </w:r>
    </w:p>
    <w:p w14:paraId="5A9273E5" w14:textId="77777777" w:rsidR="00EA553D" w:rsidRPr="006A5736" w:rsidRDefault="00EA553D" w:rsidP="00EA553D">
      <w:pPr>
        <w:pStyle w:val="2"/>
        <w:spacing w:line="340" w:lineRule="exact"/>
        <w:ind w:leftChars="0" w:firstLineChars="200" w:firstLine="420"/>
        <w:rPr>
          <w:rFonts w:ascii="メイリオ" w:eastAsia="メイリオ" w:hAnsi="メイリオ" w:hint="default"/>
        </w:rPr>
      </w:pPr>
      <w:r w:rsidRPr="006A5736">
        <w:rPr>
          <w:rFonts w:ascii="メイリオ" w:eastAsia="メイリオ" w:hAnsi="メイリオ"/>
        </w:rPr>
        <w:t>① 基本料金</w:t>
      </w:r>
    </w:p>
    <w:p w14:paraId="3F74ED03" w14:textId="77777777" w:rsidR="00EA553D" w:rsidRPr="006A5736" w:rsidRDefault="00EA553D" w:rsidP="00EA553D">
      <w:pPr>
        <w:pStyle w:val="2"/>
        <w:spacing w:line="340" w:lineRule="exact"/>
        <w:ind w:leftChars="300" w:left="630" w:firstLineChars="100" w:firstLine="210"/>
        <w:rPr>
          <w:rFonts w:ascii="メイリオ" w:eastAsia="メイリオ" w:hAnsi="メイリオ" w:hint="default"/>
        </w:rPr>
      </w:pPr>
      <w:r w:rsidRPr="006A5736">
        <w:rPr>
          <w:rFonts w:ascii="メイリオ" w:eastAsia="メイリオ" w:hAnsi="メイリオ"/>
        </w:rPr>
        <w:t>サービス提供を行った際の１回あたりの利用料金は以下のとおりです。これに１か月間に行ったサービス提供の回数、時間割増等の条件に基づいて計算します。</w:t>
      </w:r>
    </w:p>
    <w:p w14:paraId="03B5573F" w14:textId="77777777" w:rsidR="00EA553D" w:rsidRPr="006A5736" w:rsidRDefault="00EA553D" w:rsidP="00EA553D">
      <w:pPr>
        <w:pStyle w:val="2"/>
        <w:spacing w:line="340" w:lineRule="exact"/>
        <w:ind w:leftChars="0" w:firstLineChars="300" w:firstLine="630"/>
        <w:rPr>
          <w:rFonts w:ascii="メイリオ" w:eastAsia="メイリオ" w:hAnsi="メイリオ" w:hint="default"/>
        </w:rPr>
      </w:pPr>
      <w:r w:rsidRPr="006A5736">
        <w:rPr>
          <w:rFonts w:ascii="メイリオ" w:eastAsia="メイリオ" w:hAnsi="メイリオ"/>
        </w:rPr>
        <w:t>ア　身体介護が中心である訪問介護を行った場合</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220"/>
        <w:gridCol w:w="2221"/>
        <w:gridCol w:w="2221"/>
      </w:tblGrid>
      <w:tr w:rsidR="006A5736" w:rsidRPr="006A5736" w14:paraId="4A9EE0AE" w14:textId="77777777" w:rsidTr="00A713EB">
        <w:trPr>
          <w:trHeight w:val="397"/>
        </w:trPr>
        <w:tc>
          <w:tcPr>
            <w:tcW w:w="2977" w:type="dxa"/>
            <w:vAlign w:val="center"/>
          </w:tcPr>
          <w:p w14:paraId="5EE0C67B"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サービス提供に要する時間</w:t>
            </w:r>
          </w:p>
        </w:tc>
        <w:tc>
          <w:tcPr>
            <w:tcW w:w="2220" w:type="dxa"/>
            <w:vAlign w:val="center"/>
          </w:tcPr>
          <w:p w14:paraId="702B382B"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負担割合１割の場合</w:t>
            </w:r>
          </w:p>
        </w:tc>
        <w:tc>
          <w:tcPr>
            <w:tcW w:w="2221" w:type="dxa"/>
            <w:vAlign w:val="center"/>
          </w:tcPr>
          <w:p w14:paraId="4516C182"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負担割合２割の場合</w:t>
            </w:r>
          </w:p>
        </w:tc>
        <w:tc>
          <w:tcPr>
            <w:tcW w:w="2221" w:type="dxa"/>
            <w:vAlign w:val="center"/>
          </w:tcPr>
          <w:p w14:paraId="150A63AF"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負担割合３割の場合</w:t>
            </w:r>
          </w:p>
        </w:tc>
      </w:tr>
      <w:tr w:rsidR="006A5736" w:rsidRPr="006A5736" w14:paraId="35CADE67" w14:textId="77777777" w:rsidTr="00A713EB">
        <w:trPr>
          <w:trHeight w:val="397"/>
        </w:trPr>
        <w:tc>
          <w:tcPr>
            <w:tcW w:w="2977" w:type="dxa"/>
            <w:vAlign w:val="center"/>
          </w:tcPr>
          <w:p w14:paraId="4C1E3E37" w14:textId="77777777" w:rsidR="00EA553D" w:rsidRPr="006A5736" w:rsidRDefault="00EA553D" w:rsidP="00A713EB">
            <w:pPr>
              <w:pStyle w:val="a3"/>
              <w:spacing w:line="340" w:lineRule="exact"/>
              <w:jc w:val="center"/>
              <w:rPr>
                <w:rFonts w:ascii="メイリオ" w:eastAsia="メイリオ" w:hAnsi="メイリオ"/>
              </w:rPr>
            </w:pPr>
            <w:r w:rsidRPr="006A5736">
              <w:rPr>
                <w:rFonts w:ascii="メイリオ" w:eastAsia="メイリオ" w:hAnsi="メイリオ" w:hint="eastAsia"/>
              </w:rPr>
              <w:t>２０分未満</w:t>
            </w:r>
          </w:p>
        </w:tc>
        <w:tc>
          <w:tcPr>
            <w:tcW w:w="2220" w:type="dxa"/>
            <w:vAlign w:val="center"/>
          </w:tcPr>
          <w:p w14:paraId="3F459700" w14:textId="27AED94F" w:rsidR="00EA553D" w:rsidRPr="006A5736" w:rsidRDefault="00857777"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２１０</w:t>
            </w:r>
            <w:r w:rsidR="00EA553D" w:rsidRPr="006A5736">
              <w:rPr>
                <w:rFonts w:ascii="メイリオ" w:eastAsia="メイリオ" w:hAnsi="メイリオ" w:hint="eastAsia"/>
                <w:szCs w:val="21"/>
              </w:rPr>
              <w:t>円</w:t>
            </w:r>
          </w:p>
        </w:tc>
        <w:tc>
          <w:tcPr>
            <w:tcW w:w="2221" w:type="dxa"/>
            <w:vAlign w:val="center"/>
          </w:tcPr>
          <w:p w14:paraId="6BBEBEBA" w14:textId="69783DD6" w:rsidR="00EA553D" w:rsidRPr="006A5736" w:rsidRDefault="00857777"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４２０</w:t>
            </w:r>
            <w:r w:rsidR="00EA553D" w:rsidRPr="006A5736">
              <w:rPr>
                <w:rFonts w:ascii="メイリオ" w:eastAsia="メイリオ" w:hAnsi="メイリオ" w:hint="eastAsia"/>
                <w:szCs w:val="21"/>
              </w:rPr>
              <w:t>円</w:t>
            </w:r>
          </w:p>
        </w:tc>
        <w:tc>
          <w:tcPr>
            <w:tcW w:w="2221" w:type="dxa"/>
            <w:vAlign w:val="center"/>
          </w:tcPr>
          <w:p w14:paraId="0FA7DCB6" w14:textId="142BE247" w:rsidR="00EA553D" w:rsidRPr="006A5736" w:rsidRDefault="00857777"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６３０</w:t>
            </w:r>
            <w:r w:rsidR="00EA553D" w:rsidRPr="006A5736">
              <w:rPr>
                <w:rFonts w:ascii="メイリオ" w:eastAsia="メイリオ" w:hAnsi="メイリオ" w:hint="eastAsia"/>
                <w:szCs w:val="21"/>
              </w:rPr>
              <w:t>円</w:t>
            </w:r>
          </w:p>
        </w:tc>
      </w:tr>
      <w:tr w:rsidR="006A5736" w:rsidRPr="006A5736" w14:paraId="29C50BB5" w14:textId="77777777" w:rsidTr="00A713EB">
        <w:trPr>
          <w:trHeight w:val="397"/>
        </w:trPr>
        <w:tc>
          <w:tcPr>
            <w:tcW w:w="2977" w:type="dxa"/>
            <w:vAlign w:val="center"/>
          </w:tcPr>
          <w:p w14:paraId="42C2D64E" w14:textId="77777777" w:rsidR="00EA553D" w:rsidRPr="006A5736" w:rsidRDefault="00EA553D" w:rsidP="00A713EB">
            <w:pPr>
              <w:pStyle w:val="a3"/>
              <w:spacing w:line="340" w:lineRule="exact"/>
              <w:jc w:val="center"/>
              <w:rPr>
                <w:rFonts w:ascii="メイリオ" w:eastAsia="メイリオ" w:hAnsi="メイリオ"/>
              </w:rPr>
            </w:pPr>
            <w:r w:rsidRPr="006A5736">
              <w:rPr>
                <w:rFonts w:ascii="メイリオ" w:eastAsia="メイリオ" w:hAnsi="メイリオ" w:hint="eastAsia"/>
              </w:rPr>
              <w:t>２０分以上３０分未満</w:t>
            </w:r>
          </w:p>
        </w:tc>
        <w:tc>
          <w:tcPr>
            <w:tcW w:w="2220" w:type="dxa"/>
            <w:vAlign w:val="center"/>
          </w:tcPr>
          <w:p w14:paraId="47A453B7" w14:textId="3813F59E" w:rsidR="00EA553D" w:rsidRPr="006A5736" w:rsidRDefault="00857777" w:rsidP="00A713EB">
            <w:pPr>
              <w:spacing w:line="340" w:lineRule="exact"/>
              <w:jc w:val="center"/>
              <w:rPr>
                <w:rFonts w:ascii="メイリオ" w:eastAsia="メイリオ" w:hAnsi="メイリオ"/>
              </w:rPr>
            </w:pPr>
            <w:r w:rsidRPr="006A5736">
              <w:rPr>
                <w:rFonts w:ascii="メイリオ" w:eastAsia="メイリオ" w:hAnsi="メイリオ" w:hint="eastAsia"/>
              </w:rPr>
              <w:t>３１４</w:t>
            </w:r>
            <w:r w:rsidR="00EA553D" w:rsidRPr="006A5736">
              <w:rPr>
                <w:rFonts w:ascii="メイリオ" w:eastAsia="メイリオ" w:hAnsi="メイリオ" w:hint="eastAsia"/>
              </w:rPr>
              <w:t>円</w:t>
            </w:r>
          </w:p>
        </w:tc>
        <w:tc>
          <w:tcPr>
            <w:tcW w:w="2221" w:type="dxa"/>
            <w:vAlign w:val="center"/>
          </w:tcPr>
          <w:p w14:paraId="062C641B" w14:textId="24D9FD39" w:rsidR="00EA553D" w:rsidRPr="006A5736" w:rsidRDefault="00857777" w:rsidP="00A713EB">
            <w:pPr>
              <w:spacing w:line="340" w:lineRule="exact"/>
              <w:jc w:val="center"/>
              <w:rPr>
                <w:rFonts w:ascii="メイリオ" w:eastAsia="メイリオ" w:hAnsi="メイリオ"/>
              </w:rPr>
            </w:pPr>
            <w:r w:rsidRPr="006A5736">
              <w:rPr>
                <w:rFonts w:ascii="メイリオ" w:eastAsia="メイリオ" w:hAnsi="メイリオ" w:hint="eastAsia"/>
              </w:rPr>
              <w:t>６２７</w:t>
            </w:r>
            <w:r w:rsidR="00EA553D" w:rsidRPr="006A5736">
              <w:rPr>
                <w:rFonts w:ascii="メイリオ" w:eastAsia="メイリオ" w:hAnsi="メイリオ" w:hint="eastAsia"/>
              </w:rPr>
              <w:t>円</w:t>
            </w:r>
          </w:p>
        </w:tc>
        <w:tc>
          <w:tcPr>
            <w:tcW w:w="2221" w:type="dxa"/>
            <w:vAlign w:val="center"/>
          </w:tcPr>
          <w:p w14:paraId="7009245E" w14:textId="0C68CB4D" w:rsidR="00EA553D" w:rsidRPr="006A5736" w:rsidRDefault="00857777" w:rsidP="00A713EB">
            <w:pPr>
              <w:spacing w:line="340" w:lineRule="exact"/>
              <w:jc w:val="center"/>
              <w:rPr>
                <w:rFonts w:ascii="メイリオ" w:eastAsia="メイリオ" w:hAnsi="メイリオ"/>
              </w:rPr>
            </w:pPr>
            <w:r w:rsidRPr="006A5736">
              <w:rPr>
                <w:rFonts w:ascii="メイリオ" w:eastAsia="メイリオ" w:hAnsi="メイリオ" w:hint="eastAsia"/>
              </w:rPr>
              <w:t>９４１</w:t>
            </w:r>
            <w:r w:rsidR="00EA553D" w:rsidRPr="006A5736">
              <w:rPr>
                <w:rFonts w:ascii="メイリオ" w:eastAsia="メイリオ" w:hAnsi="メイリオ" w:hint="eastAsia"/>
              </w:rPr>
              <w:t>円</w:t>
            </w:r>
          </w:p>
        </w:tc>
      </w:tr>
      <w:tr w:rsidR="006A5736" w:rsidRPr="006A5736" w14:paraId="590B0C54" w14:textId="77777777" w:rsidTr="00A713EB">
        <w:trPr>
          <w:trHeight w:val="397"/>
        </w:trPr>
        <w:tc>
          <w:tcPr>
            <w:tcW w:w="2977" w:type="dxa"/>
            <w:vAlign w:val="center"/>
          </w:tcPr>
          <w:p w14:paraId="075EE56A"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３０分以上１時間未満</w:t>
            </w:r>
          </w:p>
        </w:tc>
        <w:tc>
          <w:tcPr>
            <w:tcW w:w="2220" w:type="dxa"/>
            <w:vAlign w:val="center"/>
          </w:tcPr>
          <w:p w14:paraId="5E93D1FF" w14:textId="16F14242"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４</w:t>
            </w:r>
            <w:r w:rsidR="00857777" w:rsidRPr="006A5736">
              <w:rPr>
                <w:rFonts w:ascii="メイリオ" w:eastAsia="メイリオ" w:hAnsi="メイリオ" w:hint="eastAsia"/>
              </w:rPr>
              <w:t>９７</w:t>
            </w:r>
            <w:r w:rsidRPr="006A5736">
              <w:rPr>
                <w:rFonts w:ascii="メイリオ" w:eastAsia="メイリオ" w:hAnsi="メイリオ" w:hint="eastAsia"/>
              </w:rPr>
              <w:t>円</w:t>
            </w:r>
          </w:p>
        </w:tc>
        <w:tc>
          <w:tcPr>
            <w:tcW w:w="2221" w:type="dxa"/>
            <w:vAlign w:val="center"/>
          </w:tcPr>
          <w:p w14:paraId="67EC1035" w14:textId="1D0067F5" w:rsidR="00EA553D" w:rsidRPr="006A5736" w:rsidRDefault="00857777" w:rsidP="00A713EB">
            <w:pPr>
              <w:spacing w:line="340" w:lineRule="exact"/>
              <w:jc w:val="center"/>
              <w:rPr>
                <w:rFonts w:ascii="メイリオ" w:eastAsia="メイリオ" w:hAnsi="メイリオ"/>
              </w:rPr>
            </w:pPr>
            <w:r w:rsidRPr="006A5736">
              <w:rPr>
                <w:rFonts w:ascii="メイリオ" w:eastAsia="メイリオ" w:hAnsi="メイリオ" w:hint="eastAsia"/>
              </w:rPr>
              <w:t>９９３</w:t>
            </w:r>
            <w:r w:rsidR="00EA553D" w:rsidRPr="006A5736">
              <w:rPr>
                <w:rFonts w:ascii="メイリオ" w:eastAsia="メイリオ" w:hAnsi="メイリオ" w:hint="eastAsia"/>
              </w:rPr>
              <w:t>円</w:t>
            </w:r>
          </w:p>
        </w:tc>
        <w:tc>
          <w:tcPr>
            <w:tcW w:w="2221" w:type="dxa"/>
            <w:vAlign w:val="center"/>
          </w:tcPr>
          <w:p w14:paraId="6636A2A9" w14:textId="5A999F81"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１，</w:t>
            </w:r>
            <w:r w:rsidR="00857777" w:rsidRPr="006A5736">
              <w:rPr>
                <w:rFonts w:ascii="メイリオ" w:eastAsia="メイリオ" w:hAnsi="メイリオ" w:hint="eastAsia"/>
              </w:rPr>
              <w:t>４９０</w:t>
            </w:r>
            <w:r w:rsidRPr="006A5736">
              <w:rPr>
                <w:rFonts w:ascii="メイリオ" w:eastAsia="メイリオ" w:hAnsi="メイリオ" w:hint="eastAsia"/>
              </w:rPr>
              <w:t>円</w:t>
            </w:r>
          </w:p>
        </w:tc>
      </w:tr>
      <w:tr w:rsidR="006A5736" w:rsidRPr="006A5736" w14:paraId="47D37D30" w14:textId="77777777" w:rsidTr="00A713EB">
        <w:trPr>
          <w:trHeight w:val="397"/>
        </w:trPr>
        <w:tc>
          <w:tcPr>
            <w:tcW w:w="2977" w:type="dxa"/>
            <w:tcBorders>
              <w:bottom w:val="single" w:sz="4" w:space="0" w:color="auto"/>
            </w:tcBorders>
            <w:vAlign w:val="center"/>
          </w:tcPr>
          <w:p w14:paraId="17E4D1AD"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１時間以上１時間３０分未満</w:t>
            </w:r>
          </w:p>
        </w:tc>
        <w:tc>
          <w:tcPr>
            <w:tcW w:w="2220" w:type="dxa"/>
            <w:tcBorders>
              <w:bottom w:val="single" w:sz="4" w:space="0" w:color="auto"/>
            </w:tcBorders>
            <w:vAlign w:val="center"/>
          </w:tcPr>
          <w:p w14:paraId="404CA78C" w14:textId="1199E78D" w:rsidR="00EA553D" w:rsidRPr="006A5736" w:rsidRDefault="00857777" w:rsidP="00A713EB">
            <w:pPr>
              <w:spacing w:line="340" w:lineRule="exact"/>
              <w:jc w:val="center"/>
              <w:rPr>
                <w:rFonts w:ascii="メイリオ" w:eastAsia="メイリオ" w:hAnsi="メイリオ"/>
              </w:rPr>
            </w:pPr>
            <w:r w:rsidRPr="006A5736">
              <w:rPr>
                <w:rFonts w:ascii="メイリオ" w:eastAsia="メイリオ" w:hAnsi="メイリオ" w:hint="eastAsia"/>
              </w:rPr>
              <w:t>７２８</w:t>
            </w:r>
            <w:r w:rsidR="00EA553D" w:rsidRPr="006A5736">
              <w:rPr>
                <w:rFonts w:ascii="メイリオ" w:eastAsia="メイリオ" w:hAnsi="メイリオ" w:hint="eastAsia"/>
              </w:rPr>
              <w:t>円</w:t>
            </w:r>
          </w:p>
        </w:tc>
        <w:tc>
          <w:tcPr>
            <w:tcW w:w="2221" w:type="dxa"/>
            <w:tcBorders>
              <w:bottom w:val="single" w:sz="4" w:space="0" w:color="auto"/>
            </w:tcBorders>
            <w:vAlign w:val="center"/>
          </w:tcPr>
          <w:p w14:paraId="57C48D8F" w14:textId="2A2A827E"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１，</w:t>
            </w:r>
            <w:r w:rsidR="00857777" w:rsidRPr="006A5736">
              <w:rPr>
                <w:rFonts w:ascii="メイリオ" w:eastAsia="メイリオ" w:hAnsi="メイリオ" w:hint="eastAsia"/>
              </w:rPr>
              <w:t>４５６</w:t>
            </w:r>
            <w:r w:rsidRPr="006A5736">
              <w:rPr>
                <w:rFonts w:ascii="メイリオ" w:eastAsia="メイリオ" w:hAnsi="メイリオ" w:hint="eastAsia"/>
              </w:rPr>
              <w:t>円</w:t>
            </w:r>
          </w:p>
        </w:tc>
        <w:tc>
          <w:tcPr>
            <w:tcW w:w="2221" w:type="dxa"/>
            <w:tcBorders>
              <w:bottom w:val="single" w:sz="4" w:space="0" w:color="auto"/>
            </w:tcBorders>
            <w:vAlign w:val="center"/>
          </w:tcPr>
          <w:p w14:paraId="2A778FC7" w14:textId="30BCB4E5"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857777" w:rsidRPr="006A5736">
              <w:rPr>
                <w:rFonts w:ascii="メイリオ" w:eastAsia="メイリオ" w:hAnsi="メイリオ" w:hint="eastAsia"/>
              </w:rPr>
              <w:t>１８３</w:t>
            </w:r>
            <w:r w:rsidRPr="006A5736">
              <w:rPr>
                <w:rFonts w:ascii="メイリオ" w:eastAsia="メイリオ" w:hAnsi="メイリオ" w:hint="eastAsia"/>
              </w:rPr>
              <w:t>円</w:t>
            </w:r>
          </w:p>
        </w:tc>
      </w:tr>
      <w:tr w:rsidR="006A5736" w:rsidRPr="006A5736" w14:paraId="19C0EC57" w14:textId="77777777" w:rsidTr="00A713EB">
        <w:trPr>
          <w:trHeight w:val="397"/>
        </w:trPr>
        <w:tc>
          <w:tcPr>
            <w:tcW w:w="2977" w:type="dxa"/>
            <w:tcBorders>
              <w:bottom w:val="single" w:sz="4" w:space="0" w:color="auto"/>
            </w:tcBorders>
            <w:vAlign w:val="center"/>
          </w:tcPr>
          <w:p w14:paraId="1776879C"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１時間３０分以上</w:t>
            </w:r>
          </w:p>
          <w:p w14:paraId="393D3819"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（３０分増すごとに）</w:t>
            </w:r>
          </w:p>
        </w:tc>
        <w:tc>
          <w:tcPr>
            <w:tcW w:w="2220" w:type="dxa"/>
            <w:tcBorders>
              <w:bottom w:val="single" w:sz="4" w:space="0" w:color="auto"/>
            </w:tcBorders>
            <w:vAlign w:val="center"/>
          </w:tcPr>
          <w:p w14:paraId="7C9DFB68" w14:textId="01F6A691"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約</w:t>
            </w:r>
            <w:r w:rsidR="00857777" w:rsidRPr="006A5736">
              <w:rPr>
                <w:rFonts w:ascii="メイリオ" w:eastAsia="メイリオ" w:hAnsi="メイリオ" w:hint="eastAsia"/>
                <w:szCs w:val="21"/>
              </w:rPr>
              <w:t>１０５</w:t>
            </w:r>
            <w:r w:rsidRPr="006A5736">
              <w:rPr>
                <w:rFonts w:ascii="メイリオ" w:eastAsia="メイリオ" w:hAnsi="メイリオ" w:hint="eastAsia"/>
                <w:szCs w:val="21"/>
              </w:rPr>
              <w:t>円　　　　　　加算されます</w:t>
            </w:r>
          </w:p>
        </w:tc>
        <w:tc>
          <w:tcPr>
            <w:tcW w:w="2221" w:type="dxa"/>
            <w:tcBorders>
              <w:bottom w:val="single" w:sz="4" w:space="0" w:color="auto"/>
            </w:tcBorders>
            <w:vAlign w:val="center"/>
          </w:tcPr>
          <w:p w14:paraId="53C2CD4D" w14:textId="56EA2226"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約</w:t>
            </w:r>
            <w:r w:rsidR="00857777" w:rsidRPr="006A5736">
              <w:rPr>
                <w:rFonts w:ascii="メイリオ" w:eastAsia="メイリオ" w:hAnsi="メイリオ" w:hint="eastAsia"/>
                <w:szCs w:val="21"/>
              </w:rPr>
              <w:t>２１０</w:t>
            </w:r>
            <w:r w:rsidRPr="006A5736">
              <w:rPr>
                <w:rFonts w:ascii="メイリオ" w:eastAsia="メイリオ" w:hAnsi="メイリオ" w:hint="eastAsia"/>
                <w:szCs w:val="21"/>
              </w:rPr>
              <w:t>円　　　　　加算されます</w:t>
            </w:r>
          </w:p>
        </w:tc>
        <w:tc>
          <w:tcPr>
            <w:tcW w:w="2221" w:type="dxa"/>
            <w:tcBorders>
              <w:bottom w:val="single" w:sz="4" w:space="0" w:color="auto"/>
            </w:tcBorders>
            <w:vAlign w:val="center"/>
          </w:tcPr>
          <w:p w14:paraId="734ADB03" w14:textId="2B67F623"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約</w:t>
            </w:r>
            <w:r w:rsidR="00857777" w:rsidRPr="006A5736">
              <w:rPr>
                <w:rFonts w:ascii="メイリオ" w:eastAsia="メイリオ" w:hAnsi="メイリオ" w:hint="eastAsia"/>
                <w:szCs w:val="21"/>
              </w:rPr>
              <w:t>３１５</w:t>
            </w:r>
            <w:r w:rsidRPr="006A5736">
              <w:rPr>
                <w:rFonts w:ascii="メイリオ" w:eastAsia="メイリオ" w:hAnsi="メイリオ" w:hint="eastAsia"/>
                <w:szCs w:val="21"/>
              </w:rPr>
              <w:t>円　　　　　加算されます</w:t>
            </w:r>
          </w:p>
        </w:tc>
      </w:tr>
    </w:tbl>
    <w:p w14:paraId="19378EF7" w14:textId="77777777" w:rsidR="00EA553D" w:rsidRPr="006A5736" w:rsidRDefault="00EA553D" w:rsidP="00EA553D">
      <w:pPr>
        <w:spacing w:line="340" w:lineRule="exact"/>
        <w:ind w:firstLineChars="400" w:firstLine="840"/>
        <w:rPr>
          <w:rFonts w:ascii="メイリオ" w:eastAsia="メイリオ" w:hAnsi="メイリオ"/>
          <w:szCs w:val="21"/>
        </w:rPr>
      </w:pPr>
      <w:r w:rsidRPr="006A5736">
        <w:rPr>
          <w:rFonts w:ascii="メイリオ" w:eastAsia="メイリオ" w:hAnsi="メイリオ" w:hint="eastAsia"/>
          <w:szCs w:val="21"/>
        </w:rPr>
        <w:t xml:space="preserve">イ　生活援助が中心である訪問介護を行った場合　</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220"/>
        <w:gridCol w:w="2221"/>
        <w:gridCol w:w="2221"/>
      </w:tblGrid>
      <w:tr w:rsidR="006A5736" w:rsidRPr="006A5736" w14:paraId="288CCA21" w14:textId="77777777" w:rsidTr="00A713EB">
        <w:trPr>
          <w:trHeight w:val="397"/>
        </w:trPr>
        <w:tc>
          <w:tcPr>
            <w:tcW w:w="2977" w:type="dxa"/>
            <w:vAlign w:val="center"/>
          </w:tcPr>
          <w:p w14:paraId="0374468B"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サービス提供に要する時間</w:t>
            </w:r>
          </w:p>
        </w:tc>
        <w:tc>
          <w:tcPr>
            <w:tcW w:w="2220" w:type="dxa"/>
            <w:vAlign w:val="center"/>
          </w:tcPr>
          <w:p w14:paraId="1EC2E770"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負担割合１割の場合</w:t>
            </w:r>
          </w:p>
        </w:tc>
        <w:tc>
          <w:tcPr>
            <w:tcW w:w="2221" w:type="dxa"/>
            <w:vAlign w:val="center"/>
          </w:tcPr>
          <w:p w14:paraId="36357C38"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負担割合２割の場合</w:t>
            </w:r>
          </w:p>
        </w:tc>
        <w:tc>
          <w:tcPr>
            <w:tcW w:w="2221" w:type="dxa"/>
            <w:vAlign w:val="center"/>
          </w:tcPr>
          <w:p w14:paraId="3CEB4397"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負担割合３割の場合</w:t>
            </w:r>
          </w:p>
        </w:tc>
      </w:tr>
      <w:tr w:rsidR="006A5736" w:rsidRPr="006A5736" w14:paraId="7A5C693D" w14:textId="77777777" w:rsidTr="00A713EB">
        <w:trPr>
          <w:trHeight w:val="397"/>
        </w:trPr>
        <w:tc>
          <w:tcPr>
            <w:tcW w:w="2977" w:type="dxa"/>
            <w:vAlign w:val="center"/>
          </w:tcPr>
          <w:p w14:paraId="3C331866" w14:textId="77777777" w:rsidR="00EA553D" w:rsidRPr="006A5736" w:rsidRDefault="00EA553D" w:rsidP="00A713EB">
            <w:pPr>
              <w:pStyle w:val="a3"/>
              <w:spacing w:line="340" w:lineRule="exact"/>
              <w:jc w:val="center"/>
              <w:rPr>
                <w:rFonts w:ascii="メイリオ" w:eastAsia="メイリオ" w:hAnsi="メイリオ"/>
              </w:rPr>
            </w:pPr>
            <w:r w:rsidRPr="006A5736">
              <w:rPr>
                <w:rFonts w:ascii="メイリオ" w:eastAsia="メイリオ" w:hAnsi="メイリオ" w:hint="eastAsia"/>
              </w:rPr>
              <w:t>２０分以上４５分未満</w:t>
            </w:r>
          </w:p>
        </w:tc>
        <w:tc>
          <w:tcPr>
            <w:tcW w:w="2220" w:type="dxa"/>
            <w:vAlign w:val="center"/>
          </w:tcPr>
          <w:p w14:paraId="0F3BD4AE" w14:textId="4DF52299"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857777" w:rsidRPr="006A5736">
              <w:rPr>
                <w:rFonts w:ascii="メイリオ" w:eastAsia="メイリオ" w:hAnsi="メイリオ" w:hint="eastAsia"/>
              </w:rPr>
              <w:t>３０</w:t>
            </w:r>
            <w:r w:rsidRPr="006A5736">
              <w:rPr>
                <w:rFonts w:ascii="メイリオ" w:eastAsia="メイリオ" w:hAnsi="メイリオ" w:hint="eastAsia"/>
              </w:rPr>
              <w:t>円</w:t>
            </w:r>
          </w:p>
        </w:tc>
        <w:tc>
          <w:tcPr>
            <w:tcW w:w="2221" w:type="dxa"/>
            <w:vAlign w:val="center"/>
          </w:tcPr>
          <w:p w14:paraId="055ABF9A" w14:textId="6CBEDF68" w:rsidR="00EA553D" w:rsidRPr="006A5736" w:rsidRDefault="00EF1AC4" w:rsidP="00A713EB">
            <w:pPr>
              <w:spacing w:line="340" w:lineRule="exact"/>
              <w:jc w:val="center"/>
              <w:rPr>
                <w:rFonts w:ascii="メイリオ" w:eastAsia="メイリオ" w:hAnsi="メイリオ"/>
              </w:rPr>
            </w:pPr>
            <w:r w:rsidRPr="006A5736">
              <w:rPr>
                <w:rFonts w:ascii="メイリオ" w:eastAsia="メイリオ" w:hAnsi="メイリオ" w:hint="eastAsia"/>
              </w:rPr>
              <w:t>４</w:t>
            </w:r>
            <w:r w:rsidR="00857777" w:rsidRPr="006A5736">
              <w:rPr>
                <w:rFonts w:ascii="メイリオ" w:eastAsia="メイリオ" w:hAnsi="メイリオ" w:hint="eastAsia"/>
              </w:rPr>
              <w:t>６０</w:t>
            </w:r>
            <w:r w:rsidR="00EA553D" w:rsidRPr="006A5736">
              <w:rPr>
                <w:rFonts w:ascii="メイリオ" w:eastAsia="メイリオ" w:hAnsi="メイリオ" w:hint="eastAsia"/>
              </w:rPr>
              <w:t>円</w:t>
            </w:r>
          </w:p>
        </w:tc>
        <w:tc>
          <w:tcPr>
            <w:tcW w:w="2221" w:type="dxa"/>
            <w:vAlign w:val="center"/>
          </w:tcPr>
          <w:p w14:paraId="057526C1" w14:textId="435C829E"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６</w:t>
            </w:r>
            <w:r w:rsidR="00857777" w:rsidRPr="006A5736">
              <w:rPr>
                <w:rFonts w:ascii="メイリオ" w:eastAsia="メイリオ" w:hAnsi="メイリオ" w:hint="eastAsia"/>
              </w:rPr>
              <w:t>９０</w:t>
            </w:r>
            <w:r w:rsidRPr="006A5736">
              <w:rPr>
                <w:rFonts w:ascii="メイリオ" w:eastAsia="メイリオ" w:hAnsi="メイリオ" w:hint="eastAsia"/>
              </w:rPr>
              <w:t>円</w:t>
            </w:r>
          </w:p>
        </w:tc>
      </w:tr>
      <w:tr w:rsidR="006A5736" w:rsidRPr="006A5736" w14:paraId="71DF2539" w14:textId="77777777" w:rsidTr="00A713EB">
        <w:trPr>
          <w:trHeight w:val="397"/>
        </w:trPr>
        <w:tc>
          <w:tcPr>
            <w:tcW w:w="2977" w:type="dxa"/>
            <w:vAlign w:val="center"/>
          </w:tcPr>
          <w:p w14:paraId="463E5307" w14:textId="77777777" w:rsidR="00EA553D" w:rsidRPr="006A5736" w:rsidRDefault="00EA553D" w:rsidP="00A713EB">
            <w:pPr>
              <w:pStyle w:val="a3"/>
              <w:spacing w:line="340" w:lineRule="exact"/>
              <w:jc w:val="center"/>
              <w:rPr>
                <w:rFonts w:ascii="メイリオ" w:eastAsia="メイリオ" w:hAnsi="メイリオ"/>
              </w:rPr>
            </w:pPr>
            <w:r w:rsidRPr="006A5736">
              <w:rPr>
                <w:rFonts w:ascii="メイリオ" w:eastAsia="メイリオ" w:hAnsi="メイリオ" w:hint="eastAsia"/>
              </w:rPr>
              <w:t>４５分以上</w:t>
            </w:r>
          </w:p>
        </w:tc>
        <w:tc>
          <w:tcPr>
            <w:tcW w:w="2220" w:type="dxa"/>
            <w:vAlign w:val="center"/>
          </w:tcPr>
          <w:p w14:paraId="600415C6" w14:textId="19A3DB9A"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857777" w:rsidRPr="006A5736">
              <w:rPr>
                <w:rFonts w:ascii="メイリオ" w:eastAsia="メイリオ" w:hAnsi="メイリオ" w:hint="eastAsia"/>
              </w:rPr>
              <w:t>８３</w:t>
            </w:r>
            <w:r w:rsidRPr="006A5736">
              <w:rPr>
                <w:rFonts w:ascii="メイリオ" w:eastAsia="メイリオ" w:hAnsi="メイリオ" w:hint="eastAsia"/>
              </w:rPr>
              <w:t>円</w:t>
            </w:r>
          </w:p>
        </w:tc>
        <w:tc>
          <w:tcPr>
            <w:tcW w:w="2221" w:type="dxa"/>
            <w:vAlign w:val="center"/>
          </w:tcPr>
          <w:p w14:paraId="17C42BCB" w14:textId="4221E3D9"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５</w:t>
            </w:r>
            <w:r w:rsidR="00857777" w:rsidRPr="006A5736">
              <w:rPr>
                <w:rFonts w:ascii="メイリオ" w:eastAsia="メイリオ" w:hAnsi="メイリオ" w:hint="eastAsia"/>
              </w:rPr>
              <w:t>６５</w:t>
            </w:r>
            <w:r w:rsidRPr="006A5736">
              <w:rPr>
                <w:rFonts w:ascii="メイリオ" w:eastAsia="メイリオ" w:hAnsi="メイリオ" w:hint="eastAsia"/>
              </w:rPr>
              <w:t>円</w:t>
            </w:r>
          </w:p>
        </w:tc>
        <w:tc>
          <w:tcPr>
            <w:tcW w:w="2221" w:type="dxa"/>
            <w:vAlign w:val="center"/>
          </w:tcPr>
          <w:p w14:paraId="5BD0BC92" w14:textId="6DA9E2D7" w:rsidR="00EA553D" w:rsidRPr="006A5736" w:rsidRDefault="00857777" w:rsidP="00A713EB">
            <w:pPr>
              <w:spacing w:line="340" w:lineRule="exact"/>
              <w:jc w:val="center"/>
              <w:rPr>
                <w:rFonts w:ascii="メイリオ" w:eastAsia="メイリオ" w:hAnsi="メイリオ"/>
              </w:rPr>
            </w:pPr>
            <w:r w:rsidRPr="006A5736">
              <w:rPr>
                <w:rFonts w:ascii="メイリオ" w:eastAsia="メイリオ" w:hAnsi="メイリオ" w:hint="eastAsia"/>
              </w:rPr>
              <w:t>８４８</w:t>
            </w:r>
            <w:r w:rsidR="00EA553D" w:rsidRPr="006A5736">
              <w:rPr>
                <w:rFonts w:ascii="メイリオ" w:eastAsia="メイリオ" w:hAnsi="メイリオ" w:hint="eastAsia"/>
              </w:rPr>
              <w:t>円</w:t>
            </w:r>
          </w:p>
        </w:tc>
      </w:tr>
    </w:tbl>
    <w:p w14:paraId="18A3E309" w14:textId="77777777" w:rsidR="00EA553D" w:rsidRPr="006A5736" w:rsidRDefault="00EA553D" w:rsidP="00EA553D">
      <w:pPr>
        <w:spacing w:line="340" w:lineRule="exact"/>
        <w:ind w:leftChars="200" w:left="840" w:hangingChars="200" w:hanging="420"/>
        <w:rPr>
          <w:rFonts w:ascii="メイリオ" w:eastAsia="メイリオ" w:hAnsi="メイリオ"/>
          <w:szCs w:val="21"/>
        </w:rPr>
      </w:pPr>
      <w:r w:rsidRPr="006A5736">
        <w:rPr>
          <w:rFonts w:ascii="メイリオ" w:eastAsia="メイリオ" w:hAnsi="メイリオ" w:hint="eastAsia"/>
          <w:szCs w:val="21"/>
        </w:rPr>
        <w:t xml:space="preserve">　　ウ　身体介護に引き続き生活援助を行う場合</w:t>
      </w:r>
    </w:p>
    <w:p w14:paraId="62499653" w14:textId="7B281BDA" w:rsidR="00EA553D" w:rsidRPr="006A5736" w:rsidRDefault="00EA553D" w:rsidP="00EA553D">
      <w:pPr>
        <w:spacing w:line="340" w:lineRule="exact"/>
        <w:ind w:leftChars="400" w:left="840"/>
        <w:rPr>
          <w:rFonts w:ascii="メイリオ" w:eastAsia="メイリオ" w:hAnsi="メイリオ"/>
          <w:szCs w:val="21"/>
        </w:rPr>
      </w:pPr>
      <w:r w:rsidRPr="006A5736">
        <w:rPr>
          <w:rFonts w:ascii="メイリオ" w:eastAsia="メイリオ" w:hAnsi="メイリオ" w:hint="eastAsia"/>
          <w:szCs w:val="21"/>
        </w:rPr>
        <w:t>２０分から起算して２５分増すごとに、負担割合１割の場合は</w:t>
      </w:r>
      <w:r w:rsidR="00857777" w:rsidRPr="006A5736">
        <w:rPr>
          <w:rFonts w:ascii="メイリオ" w:eastAsia="メイリオ" w:hAnsi="メイリオ" w:hint="eastAsia"/>
          <w:szCs w:val="21"/>
        </w:rPr>
        <w:t>８４</w:t>
      </w:r>
      <w:r w:rsidRPr="006A5736">
        <w:rPr>
          <w:rFonts w:ascii="メイリオ" w:eastAsia="メイリオ" w:hAnsi="メイリオ" w:hint="eastAsia"/>
          <w:szCs w:val="21"/>
        </w:rPr>
        <w:t>円、負担割合２割の場合は１</w:t>
      </w:r>
      <w:r w:rsidR="00857777" w:rsidRPr="006A5736">
        <w:rPr>
          <w:rFonts w:ascii="メイリオ" w:eastAsia="メイリオ" w:hAnsi="メイリオ" w:hint="eastAsia"/>
          <w:szCs w:val="21"/>
        </w:rPr>
        <w:t>６７</w:t>
      </w:r>
      <w:r w:rsidRPr="006A5736">
        <w:rPr>
          <w:rFonts w:ascii="メイリオ" w:eastAsia="メイリオ" w:hAnsi="メイリオ" w:hint="eastAsia"/>
          <w:szCs w:val="21"/>
        </w:rPr>
        <w:t>円、負担割合３割の場合は２</w:t>
      </w:r>
      <w:r w:rsidR="00857777" w:rsidRPr="006A5736">
        <w:rPr>
          <w:rFonts w:ascii="メイリオ" w:eastAsia="メイリオ" w:hAnsi="メイリオ" w:hint="eastAsia"/>
          <w:szCs w:val="21"/>
        </w:rPr>
        <w:t>５</w:t>
      </w:r>
      <w:r w:rsidR="00DF58E1" w:rsidRPr="006A5736">
        <w:rPr>
          <w:rFonts w:ascii="メイリオ" w:eastAsia="メイリオ" w:hAnsi="メイリオ" w:hint="eastAsia"/>
          <w:szCs w:val="21"/>
        </w:rPr>
        <w:t>１</w:t>
      </w:r>
      <w:r w:rsidRPr="006A5736">
        <w:rPr>
          <w:rFonts w:ascii="メイリオ" w:eastAsia="メイリオ" w:hAnsi="メイリオ" w:hint="eastAsia"/>
          <w:szCs w:val="21"/>
        </w:rPr>
        <w:t>円加算されます。</w:t>
      </w:r>
    </w:p>
    <w:p w14:paraId="3C18E7FC" w14:textId="6105C413" w:rsidR="00EA553D" w:rsidRPr="006A5736" w:rsidRDefault="00EA553D" w:rsidP="00EA553D">
      <w:pPr>
        <w:spacing w:line="340" w:lineRule="exact"/>
        <w:ind w:firstLineChars="200" w:firstLine="320"/>
        <w:rPr>
          <w:rFonts w:ascii="メイリオ" w:eastAsia="メイリオ" w:hAnsi="メイリオ"/>
          <w:sz w:val="16"/>
          <w:szCs w:val="16"/>
        </w:rPr>
      </w:pPr>
      <w:r w:rsidRPr="006A5736">
        <w:rPr>
          <w:rFonts w:ascii="メイリオ" w:eastAsia="メイリオ" w:hAnsi="メイリオ" w:hint="eastAsia"/>
          <w:sz w:val="16"/>
          <w:szCs w:val="16"/>
        </w:rPr>
        <w:t>※　当事業所では、業務執行体制を整えている事業所に加算される特定事業所加算（</w:t>
      </w:r>
      <w:r w:rsidR="00F304EE" w:rsidRPr="006A5736">
        <w:rPr>
          <w:rFonts w:ascii="メイリオ" w:eastAsia="メイリオ" w:hAnsi="メイリオ" w:hint="eastAsia"/>
          <w:sz w:val="16"/>
          <w:szCs w:val="16"/>
        </w:rPr>
        <w:t>Ⅰ</w:t>
      </w:r>
      <w:r w:rsidRPr="006A5736">
        <w:rPr>
          <w:rFonts w:ascii="メイリオ" w:eastAsia="メイリオ" w:hAnsi="メイリオ" w:hint="eastAsia"/>
          <w:sz w:val="16"/>
          <w:szCs w:val="16"/>
        </w:rPr>
        <w:t>）分を含めた料金を基本料金としています。</w:t>
      </w:r>
    </w:p>
    <w:p w14:paraId="228895BA" w14:textId="77777777" w:rsidR="00EA553D" w:rsidRPr="006A5736" w:rsidRDefault="00EA553D" w:rsidP="00EA553D">
      <w:pPr>
        <w:spacing w:line="340" w:lineRule="exact"/>
        <w:ind w:firstLineChars="200" w:firstLine="320"/>
        <w:rPr>
          <w:rFonts w:ascii="メイリオ" w:eastAsia="メイリオ" w:hAnsi="メイリオ"/>
          <w:sz w:val="16"/>
          <w:szCs w:val="16"/>
        </w:rPr>
      </w:pPr>
      <w:r w:rsidRPr="006A5736">
        <w:rPr>
          <w:rFonts w:ascii="メイリオ" w:eastAsia="メイリオ" w:hAnsi="メイリオ" w:hint="eastAsia"/>
          <w:sz w:val="16"/>
          <w:szCs w:val="16"/>
        </w:rPr>
        <w:t>※　以下の時間帯でサービス提供を行う場合は、基本料金に以下の率による割増料金がそれぞれ加算されます。</w:t>
      </w:r>
    </w:p>
    <w:p w14:paraId="6CE4B89D" w14:textId="77777777" w:rsidR="00EA553D" w:rsidRPr="006A5736" w:rsidRDefault="00EA553D" w:rsidP="00EA553D">
      <w:pPr>
        <w:spacing w:line="340" w:lineRule="exact"/>
        <w:ind w:firstLineChars="500" w:firstLine="800"/>
        <w:rPr>
          <w:rFonts w:ascii="メイリオ" w:eastAsia="メイリオ" w:hAnsi="メイリオ"/>
          <w:sz w:val="16"/>
          <w:szCs w:val="16"/>
          <w:lang w:eastAsia="zh-TW"/>
        </w:rPr>
      </w:pPr>
      <w:r w:rsidRPr="006A5736">
        <w:rPr>
          <w:rFonts w:ascii="メイリオ" w:eastAsia="メイリオ" w:hAnsi="メイリオ" w:hint="eastAsia"/>
          <w:sz w:val="16"/>
          <w:szCs w:val="16"/>
          <w:lang w:eastAsia="zh-TW"/>
        </w:rPr>
        <w:t>早朝（午前　６時～午前　８時）</w:t>
      </w:r>
      <w:r w:rsidRPr="006A5736">
        <w:rPr>
          <w:rFonts w:ascii="メイリオ" w:eastAsia="メイリオ" w:hAnsi="メイリオ" w:hint="eastAsia"/>
          <w:sz w:val="16"/>
          <w:szCs w:val="16"/>
        </w:rPr>
        <w:t xml:space="preserve">　</w:t>
      </w:r>
      <w:r w:rsidRPr="006A5736">
        <w:rPr>
          <w:rFonts w:ascii="メイリオ" w:eastAsia="メイリオ" w:hAnsi="メイリオ" w:hint="eastAsia"/>
          <w:sz w:val="16"/>
          <w:szCs w:val="16"/>
          <w:lang w:eastAsia="zh-TW"/>
        </w:rPr>
        <w:t>…</w:t>
      </w:r>
      <w:r w:rsidRPr="006A5736">
        <w:rPr>
          <w:rFonts w:ascii="メイリオ" w:eastAsia="メイリオ" w:hAnsi="メイリオ" w:hint="eastAsia"/>
          <w:sz w:val="16"/>
          <w:szCs w:val="16"/>
        </w:rPr>
        <w:t xml:space="preserve">　</w:t>
      </w:r>
      <w:r w:rsidRPr="006A5736">
        <w:rPr>
          <w:rFonts w:ascii="メイリオ" w:eastAsia="メイリオ" w:hAnsi="メイリオ" w:hint="eastAsia"/>
          <w:sz w:val="16"/>
          <w:szCs w:val="16"/>
          <w:lang w:eastAsia="zh-TW"/>
        </w:rPr>
        <w:t>２５％　　　夜間（午後　６時～午後１０時）</w:t>
      </w:r>
      <w:r w:rsidRPr="006A5736">
        <w:rPr>
          <w:rFonts w:ascii="メイリオ" w:eastAsia="メイリオ" w:hAnsi="メイリオ" w:hint="eastAsia"/>
          <w:sz w:val="16"/>
          <w:szCs w:val="16"/>
        </w:rPr>
        <w:t xml:space="preserve">　</w:t>
      </w:r>
      <w:r w:rsidRPr="006A5736">
        <w:rPr>
          <w:rFonts w:ascii="メイリオ" w:eastAsia="メイリオ" w:hAnsi="メイリオ" w:hint="eastAsia"/>
          <w:sz w:val="16"/>
          <w:szCs w:val="16"/>
          <w:lang w:eastAsia="zh-TW"/>
        </w:rPr>
        <w:t>…</w:t>
      </w:r>
      <w:r w:rsidRPr="006A5736">
        <w:rPr>
          <w:rFonts w:ascii="メイリオ" w:eastAsia="メイリオ" w:hAnsi="メイリオ" w:hint="eastAsia"/>
          <w:sz w:val="16"/>
          <w:szCs w:val="16"/>
        </w:rPr>
        <w:t xml:space="preserve">　</w:t>
      </w:r>
      <w:r w:rsidRPr="006A5736">
        <w:rPr>
          <w:rFonts w:ascii="メイリオ" w:eastAsia="メイリオ" w:hAnsi="メイリオ" w:hint="eastAsia"/>
          <w:sz w:val="16"/>
          <w:szCs w:val="16"/>
          <w:lang w:eastAsia="zh-TW"/>
        </w:rPr>
        <w:t>２５％</w:t>
      </w:r>
    </w:p>
    <w:p w14:paraId="1D8B5A25"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lang w:eastAsia="zh-TW"/>
        </w:rPr>
        <w:t xml:space="preserve">　　</w:t>
      </w:r>
      <w:r w:rsidRPr="006A5736">
        <w:rPr>
          <w:rFonts w:ascii="メイリオ" w:eastAsia="メイリオ" w:hAnsi="メイリオ" w:hint="eastAsia"/>
          <w:sz w:val="16"/>
          <w:szCs w:val="16"/>
        </w:rPr>
        <w:t>※　心身の状況により訪問介護員が１名で介護を行うことが困難な場合は、ご利用者の同意を得て、訪問介護員２名でサービス提供を行う場合があります。その場合は２名分の利用料金をご負担していただきます。</w:t>
      </w:r>
    </w:p>
    <w:p w14:paraId="060E01B4"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　　※　以下の条件のもとサービス提供を行う場合は基本料金が減算されます。（区分支給限度基準額を計算する際には減算前の単位数を用います。）</w:t>
      </w:r>
    </w:p>
    <w:p w14:paraId="62641C12"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　　（ア）事業所と同一敷地内又は隣接する敷地内に所在する建物に居住されている場合（（イ）を除く）　　　　…１０％減算</w:t>
      </w:r>
    </w:p>
    <w:p w14:paraId="3595DBE5"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　　（イ）上記（ア）の建物のうち、当該建物に居住するご利用者の人数が１か月あたり５０人以上の場合　　　 …１５％減算</w:t>
      </w:r>
    </w:p>
    <w:p w14:paraId="5121B59C"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　　（ウ）上記（ア）以外の建物に居住されている場合で、当該建物に居住するご利用者の人数が１か月あたり２０人以上の場合</w:t>
      </w:r>
    </w:p>
    <w:p w14:paraId="1540FE36" w14:textId="77777777" w:rsidR="00EA553D" w:rsidRPr="006A5736" w:rsidRDefault="00EA553D" w:rsidP="00EA553D">
      <w:pPr>
        <w:spacing w:line="340" w:lineRule="exact"/>
        <w:ind w:leftChars="400" w:left="840" w:firstLineChars="4650" w:firstLine="7440"/>
        <w:rPr>
          <w:rFonts w:ascii="メイリオ" w:eastAsia="メイリオ" w:hAnsi="メイリオ"/>
          <w:sz w:val="16"/>
          <w:szCs w:val="16"/>
        </w:rPr>
      </w:pPr>
      <w:r w:rsidRPr="006A5736">
        <w:rPr>
          <w:rFonts w:ascii="メイリオ" w:eastAsia="メイリオ" w:hAnsi="メイリオ" w:hint="eastAsia"/>
          <w:sz w:val="16"/>
          <w:szCs w:val="16"/>
        </w:rPr>
        <w:t xml:space="preserve">…１０％減算　　　　　　　　　　　　　　　　　　　　　　　　　　　　　　　　　　　　　　　　　　　　　　　　　　</w:t>
      </w:r>
    </w:p>
    <w:p w14:paraId="79651D9A"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　　※　要介護認定の申請をされていない場合や要介護認定が決定していない場合は、介護報酬単価の全額をいったんお支払いいただきます。要介護認定を受け、要介護度が決定した後、利用料金を除く金額の払戻しを受けられます。</w:t>
      </w:r>
    </w:p>
    <w:p w14:paraId="372DA1CB" w14:textId="77777777"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szCs w:val="21"/>
        </w:rPr>
        <w:lastRenderedPageBreak/>
        <w:t>（２）介護型ヘルプサービス（要支援１・要支援２の認定者及び事業対象者）利用料金の目安</w:t>
      </w:r>
    </w:p>
    <w:p w14:paraId="6CA4C488" w14:textId="77777777" w:rsidR="00EA553D" w:rsidRPr="006A5736" w:rsidRDefault="00EA553D" w:rsidP="00EA553D">
      <w:pPr>
        <w:pStyle w:val="2"/>
        <w:spacing w:line="340" w:lineRule="exact"/>
        <w:ind w:leftChars="0" w:firstLineChars="200" w:firstLine="420"/>
        <w:rPr>
          <w:rFonts w:ascii="メイリオ" w:eastAsia="メイリオ" w:hAnsi="メイリオ" w:hint="default"/>
        </w:rPr>
      </w:pPr>
      <w:r w:rsidRPr="006A5736">
        <w:rPr>
          <w:rFonts w:ascii="メイリオ" w:eastAsia="メイリオ" w:hAnsi="メイリオ"/>
        </w:rPr>
        <w:t>① 基本料金</w:t>
      </w:r>
    </w:p>
    <w:p w14:paraId="081482CE" w14:textId="77777777" w:rsidR="00EA553D" w:rsidRPr="006A5736" w:rsidRDefault="00EA553D" w:rsidP="00EA553D">
      <w:pPr>
        <w:pStyle w:val="2"/>
        <w:spacing w:line="340" w:lineRule="exact"/>
        <w:ind w:leftChars="0" w:firstLineChars="400" w:firstLine="840"/>
        <w:rPr>
          <w:rFonts w:ascii="メイリオ" w:eastAsia="メイリオ" w:hAnsi="メイリオ" w:hint="default"/>
        </w:rPr>
      </w:pPr>
      <w:r w:rsidRPr="006A5736">
        <w:rPr>
          <w:rFonts w:ascii="メイリオ" w:eastAsia="メイリオ" w:hAnsi="メイリオ"/>
        </w:rPr>
        <w:t>サービス提供を行った際の１か月分の利用料金は以下のとおりです。</w:t>
      </w:r>
    </w:p>
    <w:p w14:paraId="15EAD3CF" w14:textId="77777777" w:rsidR="00EA553D" w:rsidRPr="006A5736" w:rsidRDefault="00EA553D" w:rsidP="00EA553D">
      <w:pPr>
        <w:pStyle w:val="2"/>
        <w:spacing w:line="340" w:lineRule="exact"/>
        <w:ind w:leftChars="0"/>
        <w:rPr>
          <w:rFonts w:ascii="メイリオ" w:eastAsia="メイリオ" w:hAnsi="メイリオ" w:hint="default"/>
        </w:rPr>
      </w:pPr>
      <w:bookmarkStart w:id="3" w:name="_Hlk114682081"/>
      <w:r w:rsidRPr="006A5736">
        <w:rPr>
          <w:rFonts w:ascii="メイリオ" w:eastAsia="メイリオ" w:hAnsi="メイリオ"/>
        </w:rPr>
        <w:t>ア　１つのサービスのみを利用する場合</w:t>
      </w:r>
    </w:p>
    <w:bookmarkEnd w:id="3"/>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809"/>
        <w:gridCol w:w="2173"/>
        <w:gridCol w:w="2174"/>
        <w:gridCol w:w="2174"/>
      </w:tblGrid>
      <w:tr w:rsidR="006A5736" w:rsidRPr="006A5736" w14:paraId="549B35A0" w14:textId="77777777" w:rsidTr="00FF76BD">
        <w:trPr>
          <w:trHeight w:val="397"/>
        </w:trPr>
        <w:tc>
          <w:tcPr>
            <w:tcW w:w="1593" w:type="dxa"/>
            <w:tcBorders>
              <w:top w:val="nil"/>
              <w:left w:val="nil"/>
            </w:tcBorders>
            <w:shd w:val="clear" w:color="auto" w:fill="auto"/>
          </w:tcPr>
          <w:p w14:paraId="6CCC5DCD" w14:textId="77777777" w:rsidR="00EA553D" w:rsidRPr="006A5736" w:rsidRDefault="00EA553D" w:rsidP="00A713EB">
            <w:pPr>
              <w:pStyle w:val="2"/>
              <w:spacing w:line="340" w:lineRule="exact"/>
              <w:ind w:leftChars="0" w:firstLineChars="0" w:firstLine="0"/>
              <w:rPr>
                <w:rFonts w:ascii="メイリオ" w:eastAsia="メイリオ" w:hAnsi="メイリオ" w:hint="default"/>
              </w:rPr>
            </w:pPr>
          </w:p>
        </w:tc>
        <w:tc>
          <w:tcPr>
            <w:tcW w:w="1809" w:type="dxa"/>
            <w:shd w:val="clear" w:color="auto" w:fill="auto"/>
          </w:tcPr>
          <w:p w14:paraId="773764C0" w14:textId="77777777" w:rsidR="00EA553D" w:rsidRPr="006A5736" w:rsidRDefault="00EA553D" w:rsidP="00A839DD">
            <w:pPr>
              <w:spacing w:line="340" w:lineRule="exact"/>
              <w:jc w:val="center"/>
              <w:rPr>
                <w:rFonts w:ascii="メイリオ" w:eastAsia="メイリオ" w:hAnsi="メイリオ"/>
                <w:szCs w:val="21"/>
              </w:rPr>
            </w:pPr>
            <w:r w:rsidRPr="006A5736">
              <w:rPr>
                <w:rFonts w:ascii="メイリオ" w:eastAsia="メイリオ" w:hAnsi="メイリオ" w:hint="eastAsia"/>
                <w:szCs w:val="21"/>
              </w:rPr>
              <w:t>1週あたりの</w:t>
            </w:r>
          </w:p>
          <w:p w14:paraId="3FC1E119" w14:textId="77777777" w:rsidR="00FE2DFD" w:rsidRPr="006A5736" w:rsidRDefault="00EA553D" w:rsidP="00A839DD">
            <w:pPr>
              <w:pStyle w:val="2"/>
              <w:spacing w:line="340" w:lineRule="exact"/>
              <w:ind w:leftChars="-13" w:left="0" w:hangingChars="13" w:hanging="27"/>
              <w:jc w:val="center"/>
              <w:rPr>
                <w:rFonts w:ascii="メイリオ" w:eastAsia="メイリオ" w:hAnsi="メイリオ" w:hint="default"/>
                <w:szCs w:val="21"/>
              </w:rPr>
            </w:pPr>
            <w:r w:rsidRPr="006A5736">
              <w:rPr>
                <w:rFonts w:ascii="メイリオ" w:eastAsia="メイリオ" w:hAnsi="メイリオ"/>
                <w:szCs w:val="21"/>
              </w:rPr>
              <w:t>サービス利用</w:t>
            </w:r>
          </w:p>
          <w:p w14:paraId="23210D84" w14:textId="023B809E" w:rsidR="00EA553D" w:rsidRPr="006A5736" w:rsidRDefault="00EA553D" w:rsidP="00A839DD">
            <w:pPr>
              <w:pStyle w:val="2"/>
              <w:spacing w:line="340" w:lineRule="exact"/>
              <w:ind w:leftChars="-13" w:left="0" w:hangingChars="13" w:hanging="27"/>
              <w:jc w:val="center"/>
              <w:rPr>
                <w:rFonts w:ascii="メイリオ" w:eastAsia="メイリオ" w:hAnsi="メイリオ" w:hint="default"/>
              </w:rPr>
            </w:pPr>
            <w:r w:rsidRPr="006A5736">
              <w:rPr>
                <w:rFonts w:ascii="メイリオ" w:eastAsia="メイリオ" w:hAnsi="メイリオ"/>
                <w:szCs w:val="21"/>
              </w:rPr>
              <w:t>回数</w:t>
            </w:r>
          </w:p>
        </w:tc>
        <w:tc>
          <w:tcPr>
            <w:tcW w:w="2173" w:type="dxa"/>
            <w:shd w:val="clear" w:color="auto" w:fill="auto"/>
            <w:vAlign w:val="center"/>
          </w:tcPr>
          <w:p w14:paraId="5EE4218F" w14:textId="77777777" w:rsidR="00A839DD" w:rsidRPr="006A5736" w:rsidRDefault="00EA553D" w:rsidP="00A839DD">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7A614778" w14:textId="70E85E7C" w:rsidR="00EA553D" w:rsidRPr="006A5736" w:rsidRDefault="00EA553D" w:rsidP="00A839DD">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１割の場合</w:t>
            </w:r>
          </w:p>
        </w:tc>
        <w:tc>
          <w:tcPr>
            <w:tcW w:w="2174" w:type="dxa"/>
            <w:shd w:val="clear" w:color="auto" w:fill="auto"/>
            <w:vAlign w:val="center"/>
          </w:tcPr>
          <w:p w14:paraId="7C09920B" w14:textId="77777777" w:rsidR="00A839DD" w:rsidRPr="006A5736" w:rsidRDefault="00EA553D" w:rsidP="00A839DD">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6F4C53EC" w14:textId="1634B8F8" w:rsidR="00EA553D" w:rsidRPr="006A5736" w:rsidRDefault="00EA553D" w:rsidP="00A839DD">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２割の場合</w:t>
            </w:r>
          </w:p>
        </w:tc>
        <w:tc>
          <w:tcPr>
            <w:tcW w:w="2174" w:type="dxa"/>
            <w:vAlign w:val="center"/>
          </w:tcPr>
          <w:p w14:paraId="0683F121" w14:textId="77777777" w:rsidR="00A839DD" w:rsidRPr="006A5736" w:rsidRDefault="00EA553D" w:rsidP="00A839DD">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5220EFC5" w14:textId="0EC62C79" w:rsidR="00EA553D" w:rsidRPr="006A5736" w:rsidRDefault="00EA553D" w:rsidP="00A839DD">
            <w:pPr>
              <w:spacing w:line="340" w:lineRule="exact"/>
              <w:jc w:val="center"/>
              <w:rPr>
                <w:rFonts w:ascii="メイリオ" w:eastAsia="メイリオ" w:hAnsi="メイリオ"/>
                <w:szCs w:val="21"/>
              </w:rPr>
            </w:pPr>
            <w:r w:rsidRPr="006A5736">
              <w:rPr>
                <w:rFonts w:ascii="メイリオ" w:eastAsia="メイリオ" w:hAnsi="メイリオ" w:hint="eastAsia"/>
                <w:szCs w:val="21"/>
              </w:rPr>
              <w:t>３割の場合</w:t>
            </w:r>
          </w:p>
        </w:tc>
      </w:tr>
      <w:tr w:rsidR="006A5736" w:rsidRPr="006A5736" w14:paraId="0EF0D3E9" w14:textId="77777777" w:rsidTr="00FC475F">
        <w:trPr>
          <w:trHeight w:val="397"/>
        </w:trPr>
        <w:tc>
          <w:tcPr>
            <w:tcW w:w="1593" w:type="dxa"/>
            <w:vMerge w:val="restart"/>
            <w:shd w:val="clear" w:color="auto" w:fill="auto"/>
            <w:vAlign w:val="center"/>
          </w:tcPr>
          <w:p w14:paraId="61652BE4" w14:textId="77777777" w:rsidR="00EA553D" w:rsidRPr="006A5736" w:rsidRDefault="00EA553D"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月額(包括)</w:t>
            </w:r>
          </w:p>
          <w:p w14:paraId="0151B1D5" w14:textId="77777777" w:rsidR="00EA553D" w:rsidRPr="006A5736" w:rsidRDefault="00EA553D"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利用料金</w:t>
            </w:r>
          </w:p>
        </w:tc>
        <w:tc>
          <w:tcPr>
            <w:tcW w:w="1809" w:type="dxa"/>
            <w:shd w:val="clear" w:color="auto" w:fill="auto"/>
            <w:vAlign w:val="center"/>
          </w:tcPr>
          <w:p w14:paraId="361FF05A" w14:textId="77777777" w:rsidR="00EA553D" w:rsidRPr="006A5736" w:rsidRDefault="00EA553D" w:rsidP="00A713EB">
            <w:pPr>
              <w:pStyle w:val="a3"/>
              <w:spacing w:line="340" w:lineRule="exact"/>
              <w:jc w:val="center"/>
              <w:rPr>
                <w:rFonts w:ascii="メイリオ" w:eastAsia="メイリオ" w:hAnsi="メイリオ"/>
              </w:rPr>
            </w:pPr>
            <w:r w:rsidRPr="006A5736">
              <w:rPr>
                <w:rFonts w:ascii="メイリオ" w:eastAsia="メイリオ" w:hAnsi="メイリオ" w:hint="eastAsia"/>
              </w:rPr>
              <w:t>１回程度</w:t>
            </w:r>
          </w:p>
        </w:tc>
        <w:tc>
          <w:tcPr>
            <w:tcW w:w="2173" w:type="dxa"/>
            <w:shd w:val="clear" w:color="auto" w:fill="auto"/>
            <w:vAlign w:val="center"/>
          </w:tcPr>
          <w:p w14:paraId="02547A7A" w14:textId="1E1DF4B6"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１，２</w:t>
            </w:r>
            <w:r w:rsidR="002803AD" w:rsidRPr="006A5736">
              <w:rPr>
                <w:rFonts w:ascii="メイリオ" w:eastAsia="メイリオ" w:hAnsi="メイリオ" w:hint="eastAsia"/>
              </w:rPr>
              <w:t>５</w:t>
            </w:r>
            <w:r w:rsidR="00575E9C" w:rsidRPr="006A5736">
              <w:rPr>
                <w:rFonts w:ascii="メイリオ" w:eastAsia="メイリオ" w:hAnsi="メイリオ" w:hint="eastAsia"/>
              </w:rPr>
              <w:t>９</w:t>
            </w:r>
            <w:r w:rsidRPr="006A5736">
              <w:rPr>
                <w:rFonts w:ascii="メイリオ" w:eastAsia="メイリオ" w:hAnsi="メイリオ" w:hint="eastAsia"/>
              </w:rPr>
              <w:t>円</w:t>
            </w:r>
          </w:p>
        </w:tc>
        <w:tc>
          <w:tcPr>
            <w:tcW w:w="2174" w:type="dxa"/>
            <w:shd w:val="clear" w:color="auto" w:fill="auto"/>
            <w:vAlign w:val="center"/>
          </w:tcPr>
          <w:p w14:paraId="7DEB47B9" w14:textId="3541BDFE"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A25BD6" w:rsidRPr="006A5736">
              <w:rPr>
                <w:rFonts w:ascii="メイリオ" w:eastAsia="メイリオ" w:hAnsi="メイリオ" w:hint="eastAsia"/>
              </w:rPr>
              <w:t>５１７</w:t>
            </w:r>
            <w:r w:rsidRPr="006A5736">
              <w:rPr>
                <w:rFonts w:ascii="メイリオ" w:eastAsia="メイリオ" w:hAnsi="メイリオ" w:hint="eastAsia"/>
              </w:rPr>
              <w:t>円</w:t>
            </w:r>
          </w:p>
        </w:tc>
        <w:tc>
          <w:tcPr>
            <w:tcW w:w="2174" w:type="dxa"/>
            <w:shd w:val="clear" w:color="auto" w:fill="auto"/>
            <w:vAlign w:val="center"/>
          </w:tcPr>
          <w:p w14:paraId="462B8742" w14:textId="3A88C28B"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w:t>
            </w:r>
            <w:r w:rsidR="0044191A" w:rsidRPr="006A5736">
              <w:rPr>
                <w:rFonts w:ascii="メイリオ" w:eastAsia="メイリオ" w:hAnsi="メイリオ" w:hint="eastAsia"/>
              </w:rPr>
              <w:t>７７</w:t>
            </w:r>
            <w:r w:rsidR="00575E9C" w:rsidRPr="006A5736">
              <w:rPr>
                <w:rFonts w:ascii="メイリオ" w:eastAsia="メイリオ" w:hAnsi="メイリオ" w:hint="eastAsia"/>
              </w:rPr>
              <w:t>５</w:t>
            </w:r>
            <w:r w:rsidRPr="006A5736">
              <w:rPr>
                <w:rFonts w:ascii="メイリオ" w:eastAsia="メイリオ" w:hAnsi="メイリオ" w:hint="eastAsia"/>
              </w:rPr>
              <w:t>円</w:t>
            </w:r>
          </w:p>
        </w:tc>
      </w:tr>
      <w:tr w:rsidR="006A5736" w:rsidRPr="006A5736" w14:paraId="4D176B63" w14:textId="77777777" w:rsidTr="00FC475F">
        <w:trPr>
          <w:trHeight w:val="397"/>
        </w:trPr>
        <w:tc>
          <w:tcPr>
            <w:tcW w:w="1593" w:type="dxa"/>
            <w:vMerge/>
            <w:shd w:val="clear" w:color="auto" w:fill="auto"/>
            <w:vAlign w:val="center"/>
          </w:tcPr>
          <w:p w14:paraId="47FE3875" w14:textId="77777777" w:rsidR="00EA553D" w:rsidRPr="006A5736" w:rsidRDefault="00EA553D" w:rsidP="00A713EB">
            <w:pPr>
              <w:pStyle w:val="2"/>
              <w:spacing w:line="340" w:lineRule="exact"/>
              <w:ind w:leftChars="0" w:firstLineChars="0" w:firstLine="0"/>
              <w:jc w:val="center"/>
              <w:rPr>
                <w:rFonts w:ascii="メイリオ" w:eastAsia="メイリオ" w:hAnsi="メイリオ" w:hint="default"/>
              </w:rPr>
            </w:pPr>
          </w:p>
        </w:tc>
        <w:tc>
          <w:tcPr>
            <w:tcW w:w="1809" w:type="dxa"/>
            <w:shd w:val="clear" w:color="auto" w:fill="auto"/>
            <w:vAlign w:val="center"/>
          </w:tcPr>
          <w:p w14:paraId="7EC8BDC9"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２回程度</w:t>
            </w:r>
          </w:p>
        </w:tc>
        <w:tc>
          <w:tcPr>
            <w:tcW w:w="2173" w:type="dxa"/>
            <w:shd w:val="clear" w:color="auto" w:fill="auto"/>
            <w:vAlign w:val="center"/>
          </w:tcPr>
          <w:p w14:paraId="7625CDB0" w14:textId="07A2648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2803AD" w:rsidRPr="006A5736">
              <w:rPr>
                <w:rFonts w:ascii="メイリオ" w:eastAsia="メイリオ" w:hAnsi="メイリオ" w:hint="eastAsia"/>
              </w:rPr>
              <w:t>５１４</w:t>
            </w:r>
            <w:r w:rsidRPr="006A5736">
              <w:rPr>
                <w:rFonts w:ascii="メイリオ" w:eastAsia="メイリオ" w:hAnsi="メイリオ" w:hint="eastAsia"/>
              </w:rPr>
              <w:t>円</w:t>
            </w:r>
          </w:p>
        </w:tc>
        <w:tc>
          <w:tcPr>
            <w:tcW w:w="2174" w:type="dxa"/>
            <w:shd w:val="clear" w:color="auto" w:fill="auto"/>
            <w:vAlign w:val="center"/>
          </w:tcPr>
          <w:p w14:paraId="2350DAF1" w14:textId="55B9722E" w:rsidR="00EA553D" w:rsidRPr="006A5736" w:rsidRDefault="00A25BD6" w:rsidP="00A713EB">
            <w:pPr>
              <w:spacing w:line="340" w:lineRule="exact"/>
              <w:jc w:val="center"/>
              <w:rPr>
                <w:rFonts w:ascii="メイリオ" w:eastAsia="メイリオ" w:hAnsi="メイリオ"/>
              </w:rPr>
            </w:pPr>
            <w:r w:rsidRPr="006A5736">
              <w:rPr>
                <w:rFonts w:ascii="メイリオ" w:eastAsia="メイリオ" w:hAnsi="メイリオ" w:hint="eastAsia"/>
              </w:rPr>
              <w:t>５</w:t>
            </w:r>
            <w:r w:rsidR="00EA553D" w:rsidRPr="006A5736">
              <w:rPr>
                <w:rFonts w:ascii="メイリオ" w:eastAsia="メイリオ" w:hAnsi="メイリオ" w:hint="eastAsia"/>
              </w:rPr>
              <w:t>，</w:t>
            </w:r>
            <w:r w:rsidRPr="006A5736">
              <w:rPr>
                <w:rFonts w:ascii="メイリオ" w:eastAsia="メイリオ" w:hAnsi="メイリオ" w:hint="eastAsia"/>
              </w:rPr>
              <w:t>０２７</w:t>
            </w:r>
            <w:r w:rsidR="00EA553D" w:rsidRPr="006A5736">
              <w:rPr>
                <w:rFonts w:ascii="メイリオ" w:eastAsia="メイリオ" w:hAnsi="メイリオ" w:hint="eastAsia"/>
              </w:rPr>
              <w:t>円</w:t>
            </w:r>
          </w:p>
        </w:tc>
        <w:tc>
          <w:tcPr>
            <w:tcW w:w="2174" w:type="dxa"/>
            <w:shd w:val="clear" w:color="auto" w:fill="auto"/>
            <w:vAlign w:val="center"/>
          </w:tcPr>
          <w:p w14:paraId="6FEC08B8" w14:textId="66DE1FE3"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７，</w:t>
            </w:r>
            <w:r w:rsidR="005E28CE" w:rsidRPr="006A5736">
              <w:rPr>
                <w:rFonts w:ascii="メイリオ" w:eastAsia="メイリオ" w:hAnsi="メイリオ" w:hint="eastAsia"/>
              </w:rPr>
              <w:t>５４</w:t>
            </w:r>
            <w:r w:rsidR="00575E9C" w:rsidRPr="006A5736">
              <w:rPr>
                <w:rFonts w:ascii="メイリオ" w:eastAsia="メイリオ" w:hAnsi="メイリオ" w:hint="eastAsia"/>
              </w:rPr>
              <w:t>１</w:t>
            </w:r>
            <w:r w:rsidRPr="006A5736">
              <w:rPr>
                <w:rFonts w:ascii="メイリオ" w:eastAsia="メイリオ" w:hAnsi="メイリオ" w:hint="eastAsia"/>
              </w:rPr>
              <w:t>円</w:t>
            </w:r>
          </w:p>
        </w:tc>
      </w:tr>
      <w:tr w:rsidR="006A5736" w:rsidRPr="006A5736" w14:paraId="592F71F3" w14:textId="77777777" w:rsidTr="00FC475F">
        <w:trPr>
          <w:trHeight w:val="397"/>
        </w:trPr>
        <w:tc>
          <w:tcPr>
            <w:tcW w:w="1593" w:type="dxa"/>
            <w:vMerge/>
            <w:shd w:val="clear" w:color="auto" w:fill="auto"/>
            <w:vAlign w:val="center"/>
          </w:tcPr>
          <w:p w14:paraId="167F8837" w14:textId="77777777" w:rsidR="00EA553D" w:rsidRPr="006A5736" w:rsidRDefault="00EA553D" w:rsidP="00A713EB">
            <w:pPr>
              <w:pStyle w:val="2"/>
              <w:spacing w:line="340" w:lineRule="exact"/>
              <w:ind w:leftChars="0" w:firstLineChars="0" w:firstLine="0"/>
              <w:jc w:val="center"/>
              <w:rPr>
                <w:rFonts w:ascii="メイリオ" w:eastAsia="メイリオ" w:hAnsi="メイリオ" w:hint="default"/>
              </w:rPr>
            </w:pPr>
          </w:p>
        </w:tc>
        <w:tc>
          <w:tcPr>
            <w:tcW w:w="1809" w:type="dxa"/>
            <w:shd w:val="clear" w:color="auto" w:fill="auto"/>
            <w:vAlign w:val="center"/>
          </w:tcPr>
          <w:p w14:paraId="359951E4"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３回以上</w:t>
            </w:r>
          </w:p>
        </w:tc>
        <w:tc>
          <w:tcPr>
            <w:tcW w:w="2173" w:type="dxa"/>
            <w:shd w:val="clear" w:color="auto" w:fill="auto"/>
            <w:vAlign w:val="center"/>
          </w:tcPr>
          <w:p w14:paraId="55E75C3D" w14:textId="1367E2A2"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３，９</w:t>
            </w:r>
            <w:r w:rsidR="002803AD" w:rsidRPr="006A5736">
              <w:rPr>
                <w:rFonts w:ascii="メイリオ" w:eastAsia="メイリオ" w:hAnsi="メイリオ" w:hint="eastAsia"/>
              </w:rPr>
              <w:t>８８</w:t>
            </w:r>
            <w:r w:rsidRPr="006A5736">
              <w:rPr>
                <w:rFonts w:ascii="メイリオ" w:eastAsia="メイリオ" w:hAnsi="メイリオ" w:hint="eastAsia"/>
              </w:rPr>
              <w:t>円</w:t>
            </w:r>
          </w:p>
        </w:tc>
        <w:tc>
          <w:tcPr>
            <w:tcW w:w="2174" w:type="dxa"/>
            <w:shd w:val="clear" w:color="auto" w:fill="auto"/>
            <w:vAlign w:val="center"/>
          </w:tcPr>
          <w:p w14:paraId="27CA63C8" w14:textId="1821C14C"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７，</w:t>
            </w:r>
            <w:r w:rsidR="00A25BD6" w:rsidRPr="006A5736">
              <w:rPr>
                <w:rFonts w:ascii="メイリオ" w:eastAsia="メイリオ" w:hAnsi="メイリオ" w:hint="eastAsia"/>
              </w:rPr>
              <w:t>９７６</w:t>
            </w:r>
            <w:r w:rsidRPr="006A5736">
              <w:rPr>
                <w:rFonts w:ascii="メイリオ" w:eastAsia="メイリオ" w:hAnsi="メイリオ" w:hint="eastAsia"/>
              </w:rPr>
              <w:t>円</w:t>
            </w:r>
          </w:p>
        </w:tc>
        <w:tc>
          <w:tcPr>
            <w:tcW w:w="2174" w:type="dxa"/>
            <w:shd w:val="clear" w:color="auto" w:fill="auto"/>
            <w:vAlign w:val="center"/>
          </w:tcPr>
          <w:p w14:paraId="1A62BE69" w14:textId="3CBCB206" w:rsidR="00EA553D" w:rsidRPr="006A5736" w:rsidRDefault="00EA553D" w:rsidP="00A713EB">
            <w:pPr>
              <w:spacing w:line="340" w:lineRule="exact"/>
              <w:ind w:firstLineChars="50" w:firstLine="105"/>
              <w:jc w:val="center"/>
              <w:rPr>
                <w:rFonts w:ascii="メイリオ" w:eastAsia="メイリオ" w:hAnsi="メイリオ"/>
              </w:rPr>
            </w:pPr>
            <w:r w:rsidRPr="006A5736">
              <w:rPr>
                <w:rFonts w:ascii="メイリオ" w:eastAsia="メイリオ" w:hAnsi="メイリオ" w:hint="eastAsia"/>
              </w:rPr>
              <w:t>１１，</w:t>
            </w:r>
            <w:r w:rsidR="005E28CE" w:rsidRPr="006A5736">
              <w:rPr>
                <w:rFonts w:ascii="メイリオ" w:eastAsia="メイリオ" w:hAnsi="メイリオ" w:hint="eastAsia"/>
              </w:rPr>
              <w:t>９６４</w:t>
            </w:r>
            <w:r w:rsidRPr="006A5736">
              <w:rPr>
                <w:rFonts w:ascii="メイリオ" w:eastAsia="メイリオ" w:hAnsi="メイリオ" w:hint="eastAsia"/>
              </w:rPr>
              <w:t>円</w:t>
            </w:r>
          </w:p>
        </w:tc>
      </w:tr>
      <w:tr w:rsidR="006A5736" w:rsidRPr="006A5736" w14:paraId="27150513" w14:textId="77777777" w:rsidTr="00A713EB">
        <w:trPr>
          <w:trHeight w:val="397"/>
        </w:trPr>
        <w:tc>
          <w:tcPr>
            <w:tcW w:w="9923" w:type="dxa"/>
            <w:gridSpan w:val="5"/>
            <w:tcBorders>
              <w:left w:val="nil"/>
              <w:right w:val="nil"/>
            </w:tcBorders>
            <w:shd w:val="clear" w:color="auto" w:fill="auto"/>
            <w:vAlign w:val="center"/>
          </w:tcPr>
          <w:p w14:paraId="0C334CC6" w14:textId="77777777" w:rsidR="00EA553D" w:rsidRPr="006A5736" w:rsidRDefault="00EA553D" w:rsidP="00A713EB">
            <w:pPr>
              <w:spacing w:line="340" w:lineRule="exact"/>
              <w:ind w:firstLineChars="50" w:firstLine="105"/>
              <w:rPr>
                <w:rFonts w:ascii="メイリオ" w:eastAsia="メイリオ" w:hAnsi="メイリオ"/>
              </w:rPr>
            </w:pPr>
            <w:r w:rsidRPr="006A5736">
              <w:rPr>
                <w:rFonts w:ascii="メイリオ" w:eastAsia="メイリオ" w:hAnsi="メイリオ" w:hint="eastAsia"/>
              </w:rPr>
              <w:t xml:space="preserve">　　　イ　複数のサービスを組み合わせて利用する場合</w:t>
            </w:r>
          </w:p>
        </w:tc>
      </w:tr>
      <w:tr w:rsidR="006A5736" w:rsidRPr="006A5736" w14:paraId="4465B6C1" w14:textId="77777777" w:rsidTr="00F40FEC">
        <w:trPr>
          <w:trHeight w:val="936"/>
        </w:trPr>
        <w:tc>
          <w:tcPr>
            <w:tcW w:w="1593" w:type="dxa"/>
            <w:shd w:val="clear" w:color="auto" w:fill="auto"/>
            <w:vAlign w:val="center"/>
          </w:tcPr>
          <w:p w14:paraId="6C7065C5" w14:textId="77777777" w:rsidR="002803AD" w:rsidRPr="006A5736" w:rsidRDefault="002803AD"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１回あたり</w:t>
            </w:r>
          </w:p>
          <w:p w14:paraId="2EFD156D" w14:textId="77777777" w:rsidR="002803AD" w:rsidRPr="006A5736" w:rsidRDefault="002803AD"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利用料金</w:t>
            </w:r>
          </w:p>
        </w:tc>
        <w:tc>
          <w:tcPr>
            <w:tcW w:w="1809" w:type="dxa"/>
            <w:shd w:val="clear" w:color="auto" w:fill="auto"/>
            <w:vAlign w:val="center"/>
          </w:tcPr>
          <w:p w14:paraId="3E2BCEF0" w14:textId="797BAB3C" w:rsidR="002803AD" w:rsidRPr="006A5736" w:rsidRDefault="002803AD" w:rsidP="002803AD">
            <w:pPr>
              <w:pStyle w:val="a3"/>
              <w:spacing w:line="340" w:lineRule="exact"/>
              <w:jc w:val="center"/>
              <w:rPr>
                <w:rFonts w:ascii="メイリオ" w:eastAsia="メイリオ" w:hAnsi="メイリオ"/>
              </w:rPr>
            </w:pPr>
            <w:r w:rsidRPr="006A5736">
              <w:rPr>
                <w:rFonts w:ascii="メイリオ" w:eastAsia="メイリオ" w:hAnsi="メイリオ" w:hint="eastAsia"/>
              </w:rPr>
              <w:t>１回程度</w:t>
            </w:r>
          </w:p>
        </w:tc>
        <w:tc>
          <w:tcPr>
            <w:tcW w:w="2173" w:type="dxa"/>
            <w:shd w:val="clear" w:color="auto" w:fill="auto"/>
            <w:vAlign w:val="center"/>
          </w:tcPr>
          <w:p w14:paraId="31AEACF2" w14:textId="0D3314AC" w:rsidR="002803AD" w:rsidRPr="006A5736" w:rsidRDefault="002803AD" w:rsidP="002803AD">
            <w:pPr>
              <w:pStyle w:val="2"/>
              <w:spacing w:line="340" w:lineRule="exact"/>
              <w:ind w:leftChars="0" w:firstLineChars="0" w:firstLine="0"/>
              <w:jc w:val="center"/>
              <w:rPr>
                <w:rFonts w:ascii="メイリオ" w:eastAsia="メイリオ" w:hAnsi="メイリオ" w:hint="default"/>
              </w:rPr>
            </w:pPr>
            <w:r w:rsidRPr="006A5736">
              <w:rPr>
                <w:rFonts w:ascii="メイリオ" w:eastAsia="メイリオ" w:hAnsi="メイリオ"/>
              </w:rPr>
              <w:t>３０７円</w:t>
            </w:r>
          </w:p>
        </w:tc>
        <w:tc>
          <w:tcPr>
            <w:tcW w:w="2174" w:type="dxa"/>
            <w:shd w:val="clear" w:color="auto" w:fill="auto"/>
            <w:vAlign w:val="center"/>
          </w:tcPr>
          <w:p w14:paraId="152D9F00" w14:textId="3E52091D" w:rsidR="002803AD" w:rsidRPr="006A5736" w:rsidRDefault="002803AD" w:rsidP="002803AD">
            <w:pPr>
              <w:pStyle w:val="2"/>
              <w:spacing w:line="340" w:lineRule="exact"/>
              <w:ind w:leftChars="0" w:firstLineChars="0" w:firstLine="0"/>
              <w:jc w:val="center"/>
              <w:rPr>
                <w:rFonts w:ascii="メイリオ" w:eastAsia="メイリオ" w:hAnsi="メイリオ" w:hint="default"/>
              </w:rPr>
            </w:pPr>
            <w:r w:rsidRPr="006A5736">
              <w:rPr>
                <w:rFonts w:ascii="メイリオ" w:eastAsia="メイリオ" w:hAnsi="メイリオ"/>
              </w:rPr>
              <w:t>６１４円</w:t>
            </w:r>
          </w:p>
        </w:tc>
        <w:tc>
          <w:tcPr>
            <w:tcW w:w="2174" w:type="dxa"/>
            <w:shd w:val="clear" w:color="auto" w:fill="auto"/>
            <w:vAlign w:val="center"/>
          </w:tcPr>
          <w:p w14:paraId="123989BC" w14:textId="1A2328AD" w:rsidR="002803AD" w:rsidRPr="006A5736" w:rsidRDefault="002803AD" w:rsidP="002803AD">
            <w:pPr>
              <w:pStyle w:val="2"/>
              <w:spacing w:line="340" w:lineRule="exact"/>
              <w:ind w:leftChars="0" w:firstLineChars="0" w:firstLine="0"/>
              <w:jc w:val="center"/>
              <w:rPr>
                <w:rFonts w:ascii="メイリオ" w:eastAsia="メイリオ" w:hAnsi="メイリオ" w:hint="default"/>
              </w:rPr>
            </w:pPr>
            <w:r w:rsidRPr="006A5736">
              <w:rPr>
                <w:rFonts w:ascii="メイリオ" w:eastAsia="メイリオ" w:hAnsi="メイリオ"/>
              </w:rPr>
              <w:t>９２１円</w:t>
            </w:r>
          </w:p>
        </w:tc>
      </w:tr>
    </w:tbl>
    <w:p w14:paraId="2B5EF1C6" w14:textId="77777777" w:rsidR="00EA553D" w:rsidRPr="006A5736" w:rsidRDefault="00EA553D" w:rsidP="00EA553D">
      <w:pPr>
        <w:spacing w:line="340" w:lineRule="exact"/>
        <w:ind w:firstLineChars="200" w:firstLine="320"/>
        <w:rPr>
          <w:rFonts w:ascii="メイリオ" w:eastAsia="メイリオ" w:hAnsi="メイリオ"/>
          <w:sz w:val="16"/>
          <w:szCs w:val="16"/>
        </w:rPr>
      </w:pPr>
      <w:r w:rsidRPr="006A5736">
        <w:rPr>
          <w:rFonts w:ascii="メイリオ" w:eastAsia="メイリオ" w:hAnsi="メイリオ" w:hint="eastAsia"/>
          <w:sz w:val="16"/>
          <w:szCs w:val="16"/>
        </w:rPr>
        <w:t>※　１週あたりのサービス利用回数３回以上の利用対象者は要支援２の方のみとなります。</w:t>
      </w:r>
    </w:p>
    <w:p w14:paraId="746E079A" w14:textId="77777777" w:rsidR="00EA553D" w:rsidRPr="006A5736" w:rsidRDefault="00EA553D" w:rsidP="00EA553D">
      <w:pPr>
        <w:spacing w:line="340" w:lineRule="exact"/>
        <w:ind w:leftChars="163" w:left="582" w:hangingChars="150" w:hanging="240"/>
        <w:rPr>
          <w:rFonts w:ascii="メイリオ" w:eastAsia="メイリオ" w:hAnsi="メイリオ"/>
          <w:sz w:val="16"/>
          <w:szCs w:val="16"/>
        </w:rPr>
      </w:pPr>
      <w:r w:rsidRPr="006A5736">
        <w:rPr>
          <w:rFonts w:ascii="メイリオ" w:eastAsia="メイリオ" w:hAnsi="メイリオ" w:hint="eastAsia"/>
          <w:sz w:val="16"/>
          <w:szCs w:val="16"/>
        </w:rPr>
        <w:t>※　以下の条件のもとサービス提供を行う場合は基本料金が減算されます。（区分支給限度基準額を計算する際には減算前の単位数を用います。）</w:t>
      </w:r>
    </w:p>
    <w:p w14:paraId="3C269482"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（ア）事業所と同一敷地内又は隣接する敷地内に所在する建物に居住されている場合　　               　　　　…１０％減算　　　</w:t>
      </w:r>
    </w:p>
    <w:p w14:paraId="2F1C18EB" w14:textId="77777777" w:rsidR="00EA553D" w:rsidRPr="006A5736" w:rsidRDefault="00EA553D" w:rsidP="00EA553D">
      <w:pPr>
        <w:spacing w:line="340" w:lineRule="exact"/>
        <w:rPr>
          <w:rFonts w:ascii="メイリオ" w:eastAsia="メイリオ" w:hAnsi="メイリオ"/>
          <w:sz w:val="16"/>
          <w:szCs w:val="16"/>
        </w:rPr>
      </w:pPr>
      <w:r w:rsidRPr="006A5736">
        <w:rPr>
          <w:rFonts w:ascii="メイリオ" w:eastAsia="メイリオ" w:hAnsi="メイリオ" w:hint="eastAsia"/>
          <w:sz w:val="16"/>
          <w:szCs w:val="16"/>
        </w:rPr>
        <w:t>（イ）上記（ア）以外の建物に居住されている場合で、当該建物に居住するご利用者の人数が１か月あたり２０人以上の場合</w:t>
      </w:r>
    </w:p>
    <w:p w14:paraId="63F4B31B" w14:textId="77777777" w:rsidR="00EA553D" w:rsidRPr="006A5736" w:rsidRDefault="00EA553D" w:rsidP="00EA553D">
      <w:pPr>
        <w:spacing w:line="340" w:lineRule="exact"/>
        <w:ind w:firstLineChars="5150" w:firstLine="8240"/>
        <w:rPr>
          <w:rFonts w:ascii="メイリオ" w:eastAsia="メイリオ" w:hAnsi="メイリオ"/>
        </w:rPr>
      </w:pPr>
      <w:r w:rsidRPr="006A5736">
        <w:rPr>
          <w:rFonts w:ascii="メイリオ" w:eastAsia="メイリオ" w:hAnsi="メイリオ" w:hint="eastAsia"/>
          <w:sz w:val="16"/>
          <w:szCs w:val="16"/>
        </w:rPr>
        <w:t>…</w:t>
      </w:r>
      <w:r w:rsidRPr="006A5736">
        <w:rPr>
          <w:rFonts w:ascii="メイリオ" w:eastAsia="メイリオ" w:hAnsi="メイリオ"/>
          <w:sz w:val="16"/>
          <w:szCs w:val="16"/>
        </w:rPr>
        <w:t xml:space="preserve">１０％減算　　　　　　　　　　　　　　　　　　　　　　　　　　　　　　　　　　　　　　　　　　　　　　</w:t>
      </w:r>
    </w:p>
    <w:p w14:paraId="3D87F471" w14:textId="77777777"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szCs w:val="21"/>
        </w:rPr>
        <w:t>（３）生活支援型ヘルプサービス（要支援１・要支援２の認定者及び事業対象者）利用料金の目安</w:t>
      </w:r>
    </w:p>
    <w:p w14:paraId="23B96087" w14:textId="77777777" w:rsidR="00EA553D" w:rsidRPr="006A5736" w:rsidRDefault="00EA553D" w:rsidP="00EA553D">
      <w:pPr>
        <w:pStyle w:val="2"/>
        <w:spacing w:line="340" w:lineRule="exact"/>
        <w:ind w:leftChars="0" w:firstLineChars="200" w:firstLine="420"/>
        <w:rPr>
          <w:rFonts w:ascii="メイリオ" w:eastAsia="メイリオ" w:hAnsi="メイリオ" w:hint="default"/>
        </w:rPr>
      </w:pPr>
      <w:r w:rsidRPr="006A5736">
        <w:rPr>
          <w:rFonts w:ascii="メイリオ" w:eastAsia="メイリオ" w:hAnsi="メイリオ"/>
        </w:rPr>
        <w:t>① 基本料金</w:t>
      </w:r>
    </w:p>
    <w:p w14:paraId="19B8EDD7" w14:textId="77777777" w:rsidR="00EA553D" w:rsidRPr="006A5736" w:rsidRDefault="00EA553D" w:rsidP="00EA553D">
      <w:pPr>
        <w:pStyle w:val="2"/>
        <w:spacing w:line="340" w:lineRule="exact"/>
        <w:ind w:leftChars="0" w:firstLineChars="400" w:firstLine="840"/>
        <w:rPr>
          <w:rFonts w:ascii="メイリオ" w:eastAsia="メイリオ" w:hAnsi="メイリオ" w:hint="default"/>
        </w:rPr>
      </w:pPr>
      <w:r w:rsidRPr="006A5736">
        <w:rPr>
          <w:rFonts w:ascii="メイリオ" w:eastAsia="メイリオ" w:hAnsi="メイリオ"/>
        </w:rPr>
        <w:t>サービス提供を行った際の１か月分の利用料金は以下のとおりです。</w:t>
      </w:r>
    </w:p>
    <w:p w14:paraId="66891FEE" w14:textId="77777777" w:rsidR="00EA553D" w:rsidRPr="006A5736" w:rsidRDefault="00EA553D" w:rsidP="00EA553D">
      <w:pPr>
        <w:pStyle w:val="2"/>
        <w:spacing w:line="340" w:lineRule="exact"/>
        <w:ind w:leftChars="0"/>
        <w:rPr>
          <w:rFonts w:ascii="メイリオ" w:eastAsia="メイリオ" w:hAnsi="メイリオ" w:hint="default"/>
        </w:rPr>
      </w:pPr>
      <w:r w:rsidRPr="006A5736">
        <w:rPr>
          <w:rFonts w:ascii="メイリオ" w:eastAsia="メイリオ" w:hAnsi="メイリオ"/>
        </w:rPr>
        <w:t>ア　１つのサービスのみを利用する場合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809"/>
        <w:gridCol w:w="2173"/>
        <w:gridCol w:w="2174"/>
        <w:gridCol w:w="2174"/>
      </w:tblGrid>
      <w:tr w:rsidR="006A5736" w:rsidRPr="006A5736" w14:paraId="19DD8232" w14:textId="77777777" w:rsidTr="00686082">
        <w:trPr>
          <w:trHeight w:val="397"/>
        </w:trPr>
        <w:tc>
          <w:tcPr>
            <w:tcW w:w="1593" w:type="dxa"/>
            <w:tcBorders>
              <w:top w:val="nil"/>
              <w:left w:val="nil"/>
            </w:tcBorders>
            <w:shd w:val="clear" w:color="auto" w:fill="auto"/>
          </w:tcPr>
          <w:p w14:paraId="359ACA99" w14:textId="77777777" w:rsidR="00AE505C" w:rsidRPr="006A5736" w:rsidRDefault="00AE505C" w:rsidP="00AE505C">
            <w:pPr>
              <w:pStyle w:val="2"/>
              <w:spacing w:line="340" w:lineRule="exact"/>
              <w:ind w:leftChars="0" w:firstLineChars="0" w:firstLine="0"/>
              <w:rPr>
                <w:rFonts w:ascii="メイリオ" w:eastAsia="メイリオ" w:hAnsi="メイリオ" w:hint="default"/>
              </w:rPr>
            </w:pPr>
          </w:p>
        </w:tc>
        <w:tc>
          <w:tcPr>
            <w:tcW w:w="1809" w:type="dxa"/>
            <w:shd w:val="clear" w:color="auto" w:fill="auto"/>
          </w:tcPr>
          <w:p w14:paraId="7411C4EF" w14:textId="77777777" w:rsidR="00AE505C" w:rsidRPr="006A5736" w:rsidRDefault="00AE505C" w:rsidP="00AE505C">
            <w:pPr>
              <w:spacing w:line="340" w:lineRule="exact"/>
              <w:jc w:val="center"/>
              <w:rPr>
                <w:rFonts w:ascii="メイリオ" w:eastAsia="メイリオ" w:hAnsi="メイリオ"/>
                <w:szCs w:val="21"/>
              </w:rPr>
            </w:pPr>
            <w:r w:rsidRPr="006A5736">
              <w:rPr>
                <w:rFonts w:ascii="メイリオ" w:eastAsia="メイリオ" w:hAnsi="メイリオ" w:hint="eastAsia"/>
                <w:szCs w:val="21"/>
              </w:rPr>
              <w:t>1週あたりの</w:t>
            </w:r>
          </w:p>
          <w:p w14:paraId="68BD0852" w14:textId="77777777" w:rsidR="00AE505C" w:rsidRPr="006A5736" w:rsidRDefault="00AE505C" w:rsidP="00AE505C">
            <w:pPr>
              <w:pStyle w:val="2"/>
              <w:spacing w:line="340" w:lineRule="exact"/>
              <w:ind w:leftChars="-13" w:left="0" w:hangingChars="13" w:hanging="27"/>
              <w:jc w:val="center"/>
              <w:rPr>
                <w:rFonts w:ascii="メイリオ" w:eastAsia="メイリオ" w:hAnsi="メイリオ" w:hint="default"/>
                <w:szCs w:val="21"/>
              </w:rPr>
            </w:pPr>
            <w:r w:rsidRPr="006A5736">
              <w:rPr>
                <w:rFonts w:ascii="メイリオ" w:eastAsia="メイリオ" w:hAnsi="メイリオ"/>
                <w:szCs w:val="21"/>
              </w:rPr>
              <w:t>サービス利用</w:t>
            </w:r>
          </w:p>
          <w:p w14:paraId="590C1485" w14:textId="36F5299A" w:rsidR="00AE505C" w:rsidRPr="006A5736" w:rsidRDefault="00AE505C" w:rsidP="00AE505C">
            <w:pPr>
              <w:pStyle w:val="2"/>
              <w:spacing w:line="340" w:lineRule="exact"/>
              <w:ind w:leftChars="0" w:firstLineChars="0" w:firstLine="0"/>
              <w:jc w:val="center"/>
              <w:rPr>
                <w:rFonts w:ascii="メイリオ" w:eastAsia="メイリオ" w:hAnsi="メイリオ" w:hint="default"/>
              </w:rPr>
            </w:pPr>
            <w:r w:rsidRPr="006A5736">
              <w:rPr>
                <w:rFonts w:ascii="メイリオ" w:eastAsia="メイリオ" w:hAnsi="メイリオ"/>
                <w:szCs w:val="21"/>
              </w:rPr>
              <w:t>回数</w:t>
            </w:r>
          </w:p>
        </w:tc>
        <w:tc>
          <w:tcPr>
            <w:tcW w:w="2173" w:type="dxa"/>
            <w:shd w:val="clear" w:color="auto" w:fill="auto"/>
            <w:vAlign w:val="center"/>
          </w:tcPr>
          <w:p w14:paraId="05F4FF8E" w14:textId="77777777" w:rsidR="00AE505C" w:rsidRPr="006A5736" w:rsidRDefault="00AE505C" w:rsidP="00AE505C">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15A603CD" w14:textId="22FC8EEE" w:rsidR="00AE505C" w:rsidRPr="006A5736" w:rsidRDefault="00AE505C" w:rsidP="00AE505C">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１割の場合</w:t>
            </w:r>
          </w:p>
        </w:tc>
        <w:tc>
          <w:tcPr>
            <w:tcW w:w="2174" w:type="dxa"/>
            <w:shd w:val="clear" w:color="auto" w:fill="auto"/>
            <w:vAlign w:val="center"/>
          </w:tcPr>
          <w:p w14:paraId="093EE987" w14:textId="77777777" w:rsidR="00AE505C" w:rsidRPr="006A5736" w:rsidRDefault="00AE505C" w:rsidP="00AE505C">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38711590" w14:textId="4D9188F4" w:rsidR="00AE505C" w:rsidRPr="006A5736" w:rsidRDefault="00AE505C" w:rsidP="00AE505C">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２割の場合</w:t>
            </w:r>
          </w:p>
        </w:tc>
        <w:tc>
          <w:tcPr>
            <w:tcW w:w="2174" w:type="dxa"/>
            <w:vAlign w:val="center"/>
          </w:tcPr>
          <w:p w14:paraId="237D3EB8" w14:textId="77777777" w:rsidR="00AE505C" w:rsidRPr="006A5736" w:rsidRDefault="00AE505C" w:rsidP="00AE505C">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094792F5" w14:textId="16DBD89C" w:rsidR="00AE505C" w:rsidRPr="006A5736" w:rsidRDefault="00AE505C" w:rsidP="00AE505C">
            <w:pPr>
              <w:spacing w:line="340" w:lineRule="exact"/>
              <w:jc w:val="center"/>
              <w:rPr>
                <w:rFonts w:ascii="メイリオ" w:eastAsia="メイリオ" w:hAnsi="メイリオ"/>
                <w:szCs w:val="21"/>
              </w:rPr>
            </w:pPr>
            <w:r w:rsidRPr="006A5736">
              <w:rPr>
                <w:rFonts w:ascii="メイリオ" w:eastAsia="メイリオ" w:hAnsi="メイリオ" w:hint="eastAsia"/>
                <w:szCs w:val="21"/>
              </w:rPr>
              <w:t>３割の場合</w:t>
            </w:r>
          </w:p>
        </w:tc>
      </w:tr>
      <w:tr w:rsidR="006A5736" w:rsidRPr="006A5736" w14:paraId="454E2134" w14:textId="77777777" w:rsidTr="00686082">
        <w:trPr>
          <w:trHeight w:val="397"/>
        </w:trPr>
        <w:tc>
          <w:tcPr>
            <w:tcW w:w="1593" w:type="dxa"/>
            <w:vMerge w:val="restart"/>
            <w:shd w:val="clear" w:color="auto" w:fill="auto"/>
            <w:vAlign w:val="center"/>
          </w:tcPr>
          <w:p w14:paraId="61D86CB0" w14:textId="77777777" w:rsidR="00EA553D" w:rsidRPr="006A5736" w:rsidRDefault="00EA553D"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月額(包括)</w:t>
            </w:r>
          </w:p>
          <w:p w14:paraId="46CE8270" w14:textId="77777777" w:rsidR="00EA553D" w:rsidRPr="006A5736" w:rsidRDefault="00EA553D"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利用料金</w:t>
            </w:r>
          </w:p>
        </w:tc>
        <w:tc>
          <w:tcPr>
            <w:tcW w:w="1809" w:type="dxa"/>
            <w:shd w:val="clear" w:color="auto" w:fill="auto"/>
            <w:vAlign w:val="center"/>
          </w:tcPr>
          <w:p w14:paraId="7B6EEF1B" w14:textId="77777777" w:rsidR="00EA553D" w:rsidRPr="006A5736" w:rsidRDefault="00EA553D" w:rsidP="00A713EB">
            <w:pPr>
              <w:pStyle w:val="a3"/>
              <w:spacing w:line="340" w:lineRule="exact"/>
              <w:jc w:val="center"/>
              <w:rPr>
                <w:rFonts w:ascii="メイリオ" w:eastAsia="メイリオ" w:hAnsi="メイリオ"/>
              </w:rPr>
            </w:pPr>
            <w:r w:rsidRPr="006A5736">
              <w:rPr>
                <w:rFonts w:ascii="メイリオ" w:eastAsia="メイリオ" w:hAnsi="メイリオ" w:hint="eastAsia"/>
              </w:rPr>
              <w:t>１回程度</w:t>
            </w:r>
          </w:p>
        </w:tc>
        <w:tc>
          <w:tcPr>
            <w:tcW w:w="2173" w:type="dxa"/>
            <w:shd w:val="clear" w:color="auto" w:fill="auto"/>
            <w:vAlign w:val="center"/>
          </w:tcPr>
          <w:p w14:paraId="69D7D8A4" w14:textId="79DFD0AC"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１，０</w:t>
            </w:r>
            <w:r w:rsidR="009B3312" w:rsidRPr="006A5736">
              <w:rPr>
                <w:rFonts w:ascii="メイリオ" w:eastAsia="メイリオ" w:hAnsi="メイリオ" w:hint="eastAsia"/>
              </w:rPr>
              <w:t>５６</w:t>
            </w:r>
            <w:r w:rsidRPr="006A5736">
              <w:rPr>
                <w:rFonts w:ascii="メイリオ" w:eastAsia="メイリオ" w:hAnsi="メイリオ" w:hint="eastAsia"/>
              </w:rPr>
              <w:t>円</w:t>
            </w:r>
          </w:p>
        </w:tc>
        <w:tc>
          <w:tcPr>
            <w:tcW w:w="2174" w:type="dxa"/>
            <w:shd w:val="clear" w:color="auto" w:fill="auto"/>
            <w:vAlign w:val="center"/>
          </w:tcPr>
          <w:p w14:paraId="189EF2E8" w14:textId="05A1EF48"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9B3312" w:rsidRPr="006A5736">
              <w:rPr>
                <w:rFonts w:ascii="メイリオ" w:eastAsia="メイリオ" w:hAnsi="メイリオ" w:hint="eastAsia"/>
              </w:rPr>
              <w:t>１１２</w:t>
            </w:r>
            <w:r w:rsidRPr="006A5736">
              <w:rPr>
                <w:rFonts w:ascii="メイリオ" w:eastAsia="メイリオ" w:hAnsi="メイリオ" w:hint="eastAsia"/>
              </w:rPr>
              <w:t>円</w:t>
            </w:r>
          </w:p>
        </w:tc>
        <w:tc>
          <w:tcPr>
            <w:tcW w:w="2174" w:type="dxa"/>
            <w:shd w:val="clear" w:color="auto" w:fill="auto"/>
            <w:vAlign w:val="center"/>
          </w:tcPr>
          <w:p w14:paraId="24D97444" w14:textId="1DCD3299"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w:t>
            </w:r>
            <w:r w:rsidR="009B3312" w:rsidRPr="006A5736">
              <w:rPr>
                <w:rFonts w:ascii="メイリオ" w:eastAsia="メイリオ" w:hAnsi="メイリオ" w:hint="eastAsia"/>
              </w:rPr>
              <w:t>１６８</w:t>
            </w:r>
            <w:r w:rsidRPr="006A5736">
              <w:rPr>
                <w:rFonts w:ascii="メイリオ" w:eastAsia="メイリオ" w:hAnsi="メイリオ" w:hint="eastAsia"/>
              </w:rPr>
              <w:t>円</w:t>
            </w:r>
          </w:p>
        </w:tc>
      </w:tr>
      <w:tr w:rsidR="006A5736" w:rsidRPr="006A5736" w14:paraId="540FE853" w14:textId="77777777" w:rsidTr="00686082">
        <w:trPr>
          <w:trHeight w:val="397"/>
        </w:trPr>
        <w:tc>
          <w:tcPr>
            <w:tcW w:w="1593" w:type="dxa"/>
            <w:vMerge/>
            <w:shd w:val="clear" w:color="auto" w:fill="auto"/>
            <w:vAlign w:val="center"/>
          </w:tcPr>
          <w:p w14:paraId="615CB330" w14:textId="77777777" w:rsidR="00EA553D" w:rsidRPr="006A5736" w:rsidRDefault="00EA553D" w:rsidP="00A713EB">
            <w:pPr>
              <w:pStyle w:val="2"/>
              <w:spacing w:line="340" w:lineRule="exact"/>
              <w:ind w:leftChars="0" w:firstLineChars="0" w:firstLine="0"/>
              <w:jc w:val="center"/>
              <w:rPr>
                <w:rFonts w:ascii="メイリオ" w:eastAsia="メイリオ" w:hAnsi="メイリオ" w:hint="default"/>
              </w:rPr>
            </w:pPr>
          </w:p>
        </w:tc>
        <w:tc>
          <w:tcPr>
            <w:tcW w:w="1809" w:type="dxa"/>
            <w:shd w:val="clear" w:color="auto" w:fill="auto"/>
            <w:vAlign w:val="center"/>
          </w:tcPr>
          <w:p w14:paraId="3C531679"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２回程度</w:t>
            </w:r>
          </w:p>
        </w:tc>
        <w:tc>
          <w:tcPr>
            <w:tcW w:w="2173" w:type="dxa"/>
            <w:shd w:val="clear" w:color="auto" w:fill="auto"/>
            <w:vAlign w:val="center"/>
          </w:tcPr>
          <w:p w14:paraId="5A91F839" w14:textId="0DB8C42E"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9B3312" w:rsidRPr="006A5736">
              <w:rPr>
                <w:rFonts w:ascii="メイリオ" w:eastAsia="メイリオ" w:hAnsi="メイリオ" w:hint="eastAsia"/>
              </w:rPr>
              <w:t>１１０</w:t>
            </w:r>
            <w:r w:rsidRPr="006A5736">
              <w:rPr>
                <w:rFonts w:ascii="メイリオ" w:eastAsia="メイリオ" w:hAnsi="メイリオ" w:hint="eastAsia"/>
              </w:rPr>
              <w:t>円</w:t>
            </w:r>
          </w:p>
        </w:tc>
        <w:tc>
          <w:tcPr>
            <w:tcW w:w="2174" w:type="dxa"/>
            <w:shd w:val="clear" w:color="auto" w:fill="auto"/>
            <w:vAlign w:val="center"/>
          </w:tcPr>
          <w:p w14:paraId="2CEC7B80" w14:textId="0EA7A3E8"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４，</w:t>
            </w:r>
            <w:r w:rsidR="009B3312" w:rsidRPr="006A5736">
              <w:rPr>
                <w:rFonts w:ascii="メイリオ" w:eastAsia="メイリオ" w:hAnsi="メイリオ" w:hint="eastAsia"/>
              </w:rPr>
              <w:t>２２０</w:t>
            </w:r>
            <w:r w:rsidRPr="006A5736">
              <w:rPr>
                <w:rFonts w:ascii="メイリオ" w:eastAsia="メイリオ" w:hAnsi="メイリオ" w:hint="eastAsia"/>
              </w:rPr>
              <w:t>円</w:t>
            </w:r>
          </w:p>
        </w:tc>
        <w:tc>
          <w:tcPr>
            <w:tcW w:w="2174" w:type="dxa"/>
            <w:shd w:val="clear" w:color="auto" w:fill="auto"/>
            <w:vAlign w:val="center"/>
          </w:tcPr>
          <w:p w14:paraId="074A9A58" w14:textId="43AEC578"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６，</w:t>
            </w:r>
            <w:r w:rsidR="009B3312" w:rsidRPr="006A5736">
              <w:rPr>
                <w:rFonts w:ascii="メイリオ" w:eastAsia="メイリオ" w:hAnsi="メイリオ" w:hint="eastAsia"/>
              </w:rPr>
              <w:t>３３０</w:t>
            </w:r>
            <w:r w:rsidRPr="006A5736">
              <w:rPr>
                <w:rFonts w:ascii="メイリオ" w:eastAsia="メイリオ" w:hAnsi="メイリオ" w:hint="eastAsia"/>
              </w:rPr>
              <w:t>円</w:t>
            </w:r>
          </w:p>
        </w:tc>
      </w:tr>
      <w:tr w:rsidR="006A5736" w:rsidRPr="006A5736" w14:paraId="42AC9574" w14:textId="77777777" w:rsidTr="00686082">
        <w:trPr>
          <w:trHeight w:val="397"/>
        </w:trPr>
        <w:tc>
          <w:tcPr>
            <w:tcW w:w="1593" w:type="dxa"/>
            <w:vMerge/>
            <w:shd w:val="clear" w:color="auto" w:fill="auto"/>
            <w:vAlign w:val="center"/>
          </w:tcPr>
          <w:p w14:paraId="0150A780" w14:textId="77777777" w:rsidR="00EA553D" w:rsidRPr="006A5736" w:rsidRDefault="00EA553D" w:rsidP="00A713EB">
            <w:pPr>
              <w:pStyle w:val="2"/>
              <w:spacing w:line="340" w:lineRule="exact"/>
              <w:ind w:leftChars="0" w:firstLineChars="0" w:firstLine="0"/>
              <w:jc w:val="center"/>
              <w:rPr>
                <w:rFonts w:ascii="メイリオ" w:eastAsia="メイリオ" w:hAnsi="メイリオ" w:hint="default"/>
              </w:rPr>
            </w:pPr>
          </w:p>
        </w:tc>
        <w:tc>
          <w:tcPr>
            <w:tcW w:w="1809" w:type="dxa"/>
            <w:shd w:val="clear" w:color="auto" w:fill="auto"/>
            <w:vAlign w:val="center"/>
          </w:tcPr>
          <w:p w14:paraId="0E3689D5"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３回以上</w:t>
            </w:r>
          </w:p>
        </w:tc>
        <w:tc>
          <w:tcPr>
            <w:tcW w:w="2173" w:type="dxa"/>
            <w:shd w:val="clear" w:color="auto" w:fill="auto"/>
            <w:vAlign w:val="center"/>
          </w:tcPr>
          <w:p w14:paraId="5D5269EC" w14:textId="21234CBC"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w:t>
            </w:r>
            <w:r w:rsidR="009B3312" w:rsidRPr="006A5736">
              <w:rPr>
                <w:rFonts w:ascii="メイリオ" w:eastAsia="メイリオ" w:hAnsi="メイリオ" w:hint="eastAsia"/>
              </w:rPr>
              <w:t>３４８</w:t>
            </w:r>
            <w:r w:rsidRPr="006A5736">
              <w:rPr>
                <w:rFonts w:ascii="メイリオ" w:eastAsia="メイリオ" w:hAnsi="メイリオ" w:hint="eastAsia"/>
              </w:rPr>
              <w:t>円</w:t>
            </w:r>
          </w:p>
        </w:tc>
        <w:tc>
          <w:tcPr>
            <w:tcW w:w="2174" w:type="dxa"/>
            <w:shd w:val="clear" w:color="auto" w:fill="auto"/>
            <w:vAlign w:val="center"/>
          </w:tcPr>
          <w:p w14:paraId="3DB67B42" w14:textId="4FD4D6DD"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６，</w:t>
            </w:r>
            <w:r w:rsidR="009B3312" w:rsidRPr="006A5736">
              <w:rPr>
                <w:rFonts w:ascii="メイリオ" w:eastAsia="メイリオ" w:hAnsi="メイリオ" w:hint="eastAsia"/>
              </w:rPr>
              <w:t>６９６</w:t>
            </w:r>
            <w:r w:rsidRPr="006A5736">
              <w:rPr>
                <w:rFonts w:ascii="メイリオ" w:eastAsia="メイリオ" w:hAnsi="メイリオ" w:hint="eastAsia"/>
              </w:rPr>
              <w:t>円</w:t>
            </w:r>
          </w:p>
        </w:tc>
        <w:tc>
          <w:tcPr>
            <w:tcW w:w="2174" w:type="dxa"/>
            <w:shd w:val="clear" w:color="auto" w:fill="auto"/>
            <w:vAlign w:val="center"/>
          </w:tcPr>
          <w:p w14:paraId="1CA36028" w14:textId="489552FA" w:rsidR="00EA553D" w:rsidRPr="006A5736" w:rsidRDefault="009B3312" w:rsidP="009B3312">
            <w:pPr>
              <w:spacing w:line="340" w:lineRule="exact"/>
              <w:ind w:firstLineChars="100" w:firstLine="210"/>
              <w:rPr>
                <w:rFonts w:ascii="メイリオ" w:eastAsia="メイリオ" w:hAnsi="メイリオ"/>
              </w:rPr>
            </w:pPr>
            <w:r w:rsidRPr="006A5736">
              <w:rPr>
                <w:rFonts w:ascii="メイリオ" w:eastAsia="メイリオ" w:hAnsi="メイリオ" w:hint="eastAsia"/>
              </w:rPr>
              <w:t>１０</w:t>
            </w:r>
            <w:r w:rsidR="00EA553D" w:rsidRPr="006A5736">
              <w:rPr>
                <w:rFonts w:ascii="メイリオ" w:eastAsia="メイリオ" w:hAnsi="メイリオ" w:hint="eastAsia"/>
              </w:rPr>
              <w:t>，</w:t>
            </w:r>
            <w:r w:rsidRPr="006A5736">
              <w:rPr>
                <w:rFonts w:ascii="メイリオ" w:eastAsia="メイリオ" w:hAnsi="メイリオ" w:hint="eastAsia"/>
              </w:rPr>
              <w:t>０４４</w:t>
            </w:r>
            <w:r w:rsidR="00EA553D" w:rsidRPr="006A5736">
              <w:rPr>
                <w:rFonts w:ascii="メイリオ" w:eastAsia="メイリオ" w:hAnsi="メイリオ" w:hint="eastAsia"/>
              </w:rPr>
              <w:t>円</w:t>
            </w:r>
          </w:p>
        </w:tc>
      </w:tr>
      <w:tr w:rsidR="006A5736" w:rsidRPr="006A5736" w14:paraId="6143B16A" w14:textId="77777777" w:rsidTr="00A713EB">
        <w:trPr>
          <w:trHeight w:val="397"/>
        </w:trPr>
        <w:tc>
          <w:tcPr>
            <w:tcW w:w="9923" w:type="dxa"/>
            <w:gridSpan w:val="5"/>
            <w:tcBorders>
              <w:left w:val="nil"/>
              <w:right w:val="nil"/>
            </w:tcBorders>
            <w:shd w:val="clear" w:color="auto" w:fill="auto"/>
            <w:vAlign w:val="center"/>
          </w:tcPr>
          <w:p w14:paraId="71EE6272" w14:textId="77777777" w:rsidR="00EA553D" w:rsidRPr="006A5736" w:rsidRDefault="00EA553D" w:rsidP="00A713EB">
            <w:pPr>
              <w:spacing w:line="340" w:lineRule="exact"/>
              <w:rPr>
                <w:rFonts w:ascii="メイリオ" w:eastAsia="メイリオ" w:hAnsi="メイリオ"/>
              </w:rPr>
            </w:pPr>
            <w:r w:rsidRPr="006A5736">
              <w:rPr>
                <w:rFonts w:ascii="メイリオ" w:eastAsia="メイリオ" w:hAnsi="メイリオ" w:hint="eastAsia"/>
              </w:rPr>
              <w:t xml:space="preserve">　　　イ　複数のサービスを組み合わせて利用する場合</w:t>
            </w:r>
          </w:p>
        </w:tc>
      </w:tr>
      <w:tr w:rsidR="006A5736" w:rsidRPr="006A5736" w14:paraId="69F074B5" w14:textId="77777777" w:rsidTr="00F40FEC">
        <w:trPr>
          <w:trHeight w:val="864"/>
        </w:trPr>
        <w:tc>
          <w:tcPr>
            <w:tcW w:w="1593" w:type="dxa"/>
            <w:shd w:val="clear" w:color="auto" w:fill="auto"/>
            <w:vAlign w:val="center"/>
          </w:tcPr>
          <w:p w14:paraId="7CFA0F0A" w14:textId="77777777" w:rsidR="00931BAA" w:rsidRPr="006A5736" w:rsidRDefault="00931BAA"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１回あたり</w:t>
            </w:r>
          </w:p>
          <w:p w14:paraId="201FE32D" w14:textId="77777777" w:rsidR="00931BAA" w:rsidRPr="006A5736" w:rsidRDefault="00931BAA" w:rsidP="00A713EB">
            <w:pPr>
              <w:pStyle w:val="2"/>
              <w:spacing w:line="340" w:lineRule="exact"/>
              <w:ind w:leftChars="0" w:firstLineChars="0" w:firstLine="0"/>
              <w:jc w:val="left"/>
              <w:rPr>
                <w:rFonts w:ascii="メイリオ" w:eastAsia="メイリオ" w:hAnsi="メイリオ" w:hint="default"/>
              </w:rPr>
            </w:pPr>
            <w:r w:rsidRPr="006A5736">
              <w:rPr>
                <w:rFonts w:ascii="メイリオ" w:eastAsia="メイリオ" w:hAnsi="メイリオ"/>
              </w:rPr>
              <w:t>利用料金</w:t>
            </w:r>
          </w:p>
        </w:tc>
        <w:tc>
          <w:tcPr>
            <w:tcW w:w="1809" w:type="dxa"/>
            <w:shd w:val="clear" w:color="auto" w:fill="auto"/>
            <w:vAlign w:val="center"/>
          </w:tcPr>
          <w:p w14:paraId="025B0899" w14:textId="3489BB57" w:rsidR="00931BAA" w:rsidRPr="006A5736" w:rsidRDefault="00931BAA" w:rsidP="00931BAA">
            <w:pPr>
              <w:pStyle w:val="a3"/>
              <w:spacing w:line="340" w:lineRule="exact"/>
              <w:jc w:val="center"/>
              <w:rPr>
                <w:rFonts w:ascii="メイリオ" w:eastAsia="メイリオ" w:hAnsi="メイリオ"/>
              </w:rPr>
            </w:pPr>
            <w:r w:rsidRPr="006A5736">
              <w:rPr>
                <w:rFonts w:ascii="メイリオ" w:eastAsia="メイリオ" w:hAnsi="メイリオ" w:hint="eastAsia"/>
              </w:rPr>
              <w:t>１回程度</w:t>
            </w:r>
          </w:p>
        </w:tc>
        <w:tc>
          <w:tcPr>
            <w:tcW w:w="2173" w:type="dxa"/>
            <w:shd w:val="clear" w:color="auto" w:fill="auto"/>
            <w:vAlign w:val="center"/>
          </w:tcPr>
          <w:p w14:paraId="7965817D" w14:textId="1B3ADB55" w:rsidR="00931BAA" w:rsidRPr="006A5736" w:rsidRDefault="00931BAA" w:rsidP="00570C87">
            <w:pPr>
              <w:pStyle w:val="2"/>
              <w:spacing w:line="340" w:lineRule="exact"/>
              <w:ind w:leftChars="0" w:left="0" w:firstLineChars="0" w:firstLine="0"/>
              <w:jc w:val="center"/>
              <w:rPr>
                <w:rFonts w:ascii="メイリオ" w:eastAsia="メイリオ" w:hAnsi="メイリオ" w:hint="default"/>
              </w:rPr>
            </w:pPr>
            <w:r w:rsidRPr="006A5736">
              <w:rPr>
                <w:rFonts w:ascii="メイリオ" w:eastAsia="メイリオ" w:hAnsi="メイリオ"/>
              </w:rPr>
              <w:t>２３６円</w:t>
            </w:r>
          </w:p>
        </w:tc>
        <w:tc>
          <w:tcPr>
            <w:tcW w:w="2174" w:type="dxa"/>
            <w:shd w:val="clear" w:color="auto" w:fill="auto"/>
            <w:vAlign w:val="center"/>
          </w:tcPr>
          <w:p w14:paraId="4625832F" w14:textId="50AC4E4F" w:rsidR="00931BAA" w:rsidRPr="006A5736" w:rsidRDefault="00931BAA" w:rsidP="00570C87">
            <w:pPr>
              <w:pStyle w:val="2"/>
              <w:spacing w:line="340" w:lineRule="exact"/>
              <w:ind w:leftChars="0" w:left="0" w:firstLineChars="0" w:firstLine="0"/>
              <w:jc w:val="center"/>
              <w:rPr>
                <w:rFonts w:ascii="メイリオ" w:eastAsia="メイリオ" w:hAnsi="メイリオ" w:hint="default"/>
              </w:rPr>
            </w:pPr>
            <w:r w:rsidRPr="006A5736">
              <w:rPr>
                <w:rFonts w:ascii="メイリオ" w:eastAsia="メイリオ" w:hAnsi="メイリオ"/>
              </w:rPr>
              <w:t>４７１円</w:t>
            </w:r>
          </w:p>
        </w:tc>
        <w:tc>
          <w:tcPr>
            <w:tcW w:w="2174" w:type="dxa"/>
            <w:shd w:val="clear" w:color="auto" w:fill="auto"/>
            <w:vAlign w:val="center"/>
          </w:tcPr>
          <w:p w14:paraId="28268CB3" w14:textId="6CC46EAE" w:rsidR="00931BAA" w:rsidRPr="006A5736" w:rsidRDefault="00931BAA" w:rsidP="00570C87">
            <w:pPr>
              <w:pStyle w:val="2"/>
              <w:spacing w:line="340" w:lineRule="exact"/>
              <w:ind w:leftChars="0" w:left="0" w:firstLineChars="0" w:firstLine="0"/>
              <w:jc w:val="center"/>
              <w:rPr>
                <w:rFonts w:ascii="メイリオ" w:eastAsia="メイリオ" w:hAnsi="メイリオ" w:hint="default"/>
              </w:rPr>
            </w:pPr>
            <w:r w:rsidRPr="006A5736">
              <w:rPr>
                <w:rFonts w:ascii="メイリオ" w:eastAsia="メイリオ" w:hAnsi="メイリオ"/>
              </w:rPr>
              <w:t>７０７円</w:t>
            </w:r>
          </w:p>
        </w:tc>
      </w:tr>
    </w:tbl>
    <w:p w14:paraId="5DE6445C" w14:textId="77777777" w:rsidR="00EA553D" w:rsidRPr="006A5736" w:rsidRDefault="00EA553D" w:rsidP="00EA553D">
      <w:pPr>
        <w:spacing w:line="340" w:lineRule="exact"/>
        <w:ind w:firstLineChars="200" w:firstLine="320"/>
        <w:rPr>
          <w:rFonts w:ascii="メイリオ" w:eastAsia="メイリオ" w:hAnsi="メイリオ"/>
          <w:sz w:val="16"/>
          <w:szCs w:val="16"/>
        </w:rPr>
      </w:pPr>
      <w:r w:rsidRPr="006A5736">
        <w:rPr>
          <w:rFonts w:ascii="メイリオ" w:eastAsia="メイリオ" w:hAnsi="メイリオ" w:hint="eastAsia"/>
          <w:sz w:val="16"/>
          <w:szCs w:val="16"/>
        </w:rPr>
        <w:t>※　１週あたりのサービス利用回数３回以上の利用対象者は要支援２の方のみとなります。</w:t>
      </w:r>
    </w:p>
    <w:p w14:paraId="65D974EE" w14:textId="77777777" w:rsidR="00EA553D" w:rsidRPr="006A5736" w:rsidRDefault="00EA553D" w:rsidP="00EA553D">
      <w:pPr>
        <w:spacing w:line="340" w:lineRule="exact"/>
        <w:ind w:leftChars="155" w:left="565" w:hangingChars="150" w:hanging="240"/>
        <w:rPr>
          <w:rFonts w:ascii="メイリオ" w:eastAsia="メイリオ" w:hAnsi="メイリオ"/>
          <w:sz w:val="16"/>
          <w:szCs w:val="16"/>
        </w:rPr>
      </w:pPr>
      <w:r w:rsidRPr="006A5736">
        <w:rPr>
          <w:rFonts w:ascii="メイリオ" w:eastAsia="メイリオ" w:hAnsi="メイリオ" w:hint="eastAsia"/>
          <w:sz w:val="16"/>
          <w:szCs w:val="16"/>
        </w:rPr>
        <w:t>※　以下の条件のもとサービスを行う場合は基本料金が減算されます。（区分支給限度基準額を計算する際には減算前の単位数を用います。）</w:t>
      </w:r>
    </w:p>
    <w:p w14:paraId="6267C3CC" w14:textId="344FE539"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（ア）事業所と同一敷地内又は隣接する敷地内に所在する建物に居住されている場合　　　　　　         　　　</w:t>
      </w:r>
      <w:bookmarkStart w:id="4" w:name="_Hlk68168977"/>
      <w:r w:rsidR="00E613FC" w:rsidRPr="006A5736">
        <w:rPr>
          <w:rFonts w:ascii="メイリオ" w:eastAsia="メイリオ" w:hAnsi="メイリオ" w:hint="eastAsia"/>
          <w:sz w:val="16"/>
          <w:szCs w:val="16"/>
        </w:rPr>
        <w:t xml:space="preserve">　 …１０％減算</w:t>
      </w:r>
      <w:bookmarkEnd w:id="4"/>
    </w:p>
    <w:p w14:paraId="41CF542F"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（イ）上記（ア）以外の建物に居住されている場合で、当該建物に居住するご利用者の人数が１か月あたり２０人以上の場合</w:t>
      </w:r>
    </w:p>
    <w:p w14:paraId="2F0A2937" w14:textId="77777777" w:rsidR="00DC0B5B" w:rsidRPr="006A5736" w:rsidRDefault="00EA553D" w:rsidP="00EA553D">
      <w:pPr>
        <w:spacing w:line="340" w:lineRule="exact"/>
        <w:ind w:firstLineChars="5150" w:firstLine="8240"/>
        <w:rPr>
          <w:rFonts w:ascii="メイリオ" w:eastAsia="メイリオ" w:hAnsi="メイリオ"/>
          <w:sz w:val="16"/>
          <w:szCs w:val="16"/>
        </w:rPr>
      </w:pPr>
      <w:r w:rsidRPr="006A5736">
        <w:rPr>
          <w:rFonts w:ascii="メイリオ" w:eastAsia="メイリオ" w:hAnsi="メイリオ"/>
          <w:sz w:val="16"/>
          <w:szCs w:val="16"/>
        </w:rPr>
        <w:t xml:space="preserve">…１０％減算　</w:t>
      </w:r>
      <w:bookmarkEnd w:id="2"/>
      <w:r w:rsidRPr="006A5736">
        <w:rPr>
          <w:rFonts w:ascii="メイリオ" w:eastAsia="メイリオ" w:hAnsi="メイリオ"/>
          <w:sz w:val="16"/>
          <w:szCs w:val="16"/>
        </w:rPr>
        <w:t xml:space="preserve">　</w:t>
      </w:r>
    </w:p>
    <w:p w14:paraId="49DD5834" w14:textId="011FAF18" w:rsidR="00EA553D" w:rsidRPr="006A5736" w:rsidRDefault="00EA553D" w:rsidP="00F40FEC">
      <w:pPr>
        <w:spacing w:line="340" w:lineRule="exact"/>
        <w:rPr>
          <w:rFonts w:ascii="メイリオ" w:eastAsia="メイリオ" w:hAnsi="メイリオ"/>
          <w:sz w:val="16"/>
          <w:szCs w:val="16"/>
        </w:rPr>
      </w:pPr>
      <w:r w:rsidRPr="006A5736">
        <w:rPr>
          <w:rFonts w:ascii="メイリオ" w:eastAsia="メイリオ" w:hAnsi="メイリオ"/>
          <w:sz w:val="16"/>
          <w:szCs w:val="16"/>
        </w:rPr>
        <w:t xml:space="preserve">　　　　　　　　　　　　　　　　　　　　　　　　　　　　　　　　　　　　　　　　　　　　 </w:t>
      </w:r>
    </w:p>
    <w:p w14:paraId="4B8DA785" w14:textId="77777777" w:rsidR="00EA553D" w:rsidRPr="006A5736" w:rsidRDefault="00EA553D" w:rsidP="00EA553D">
      <w:pPr>
        <w:pStyle w:val="2"/>
        <w:spacing w:line="340" w:lineRule="exact"/>
        <w:ind w:leftChars="0" w:left="0" w:firstLineChars="0" w:firstLine="0"/>
        <w:rPr>
          <w:rFonts w:ascii="メイリオ" w:eastAsia="メイリオ" w:hAnsi="メイリオ" w:hint="default"/>
        </w:rPr>
      </w:pPr>
      <w:r w:rsidRPr="006A5736">
        <w:rPr>
          <w:rFonts w:ascii="メイリオ" w:eastAsia="メイリオ" w:hAnsi="メイリオ" w:cs="ＭＳ 明朝"/>
        </w:rPr>
        <w:lastRenderedPageBreak/>
        <w:t>（４）訪問介護サービス・介護型ヘルプサービス・生活支援型ヘルプサービスの</w:t>
      </w:r>
      <w:r w:rsidRPr="006A5736">
        <w:rPr>
          <w:rFonts w:ascii="メイリオ" w:eastAsia="メイリオ" w:hAnsi="メイリオ"/>
        </w:rPr>
        <w:t>加算料金</w:t>
      </w:r>
    </w:p>
    <w:p w14:paraId="146070FC" w14:textId="77777777" w:rsidR="00EA553D" w:rsidRPr="006A5736" w:rsidRDefault="00EA553D" w:rsidP="00EA553D">
      <w:pPr>
        <w:spacing w:line="340" w:lineRule="exact"/>
        <w:ind w:firstLineChars="200" w:firstLine="420"/>
        <w:rPr>
          <w:rFonts w:ascii="メイリオ" w:eastAsia="メイリオ" w:hAnsi="メイリオ"/>
          <w:szCs w:val="21"/>
        </w:rPr>
      </w:pPr>
      <w:r w:rsidRPr="006A5736">
        <w:rPr>
          <w:rFonts w:ascii="メイリオ" w:eastAsia="メイリオ" w:hAnsi="メイリオ" w:hint="eastAsia"/>
          <w:szCs w:val="21"/>
        </w:rPr>
        <w:t xml:space="preserve">　　各種加算の要件に適合した上で、サービス提供を行った際の加算料金は以下のとおりです。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710"/>
        <w:gridCol w:w="1349"/>
        <w:gridCol w:w="1296"/>
        <w:gridCol w:w="1296"/>
      </w:tblGrid>
      <w:tr w:rsidR="006A5736" w:rsidRPr="006A5736" w14:paraId="0DE05A9F" w14:textId="77777777" w:rsidTr="00A977F1">
        <w:tc>
          <w:tcPr>
            <w:tcW w:w="1414" w:type="dxa"/>
            <w:vAlign w:val="center"/>
          </w:tcPr>
          <w:p w14:paraId="52DB3AF4"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加算名</w:t>
            </w:r>
          </w:p>
        </w:tc>
        <w:tc>
          <w:tcPr>
            <w:tcW w:w="4710" w:type="dxa"/>
            <w:vAlign w:val="center"/>
          </w:tcPr>
          <w:p w14:paraId="3F718074"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加算の主旨</w:t>
            </w:r>
          </w:p>
        </w:tc>
        <w:tc>
          <w:tcPr>
            <w:tcW w:w="1349" w:type="dxa"/>
            <w:vAlign w:val="center"/>
          </w:tcPr>
          <w:p w14:paraId="0059A581"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0A2F04A8"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１割の場合</w:t>
            </w:r>
          </w:p>
        </w:tc>
        <w:tc>
          <w:tcPr>
            <w:tcW w:w="1296" w:type="dxa"/>
            <w:vAlign w:val="center"/>
          </w:tcPr>
          <w:p w14:paraId="48D25CC0"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493D110D" w14:textId="77777777" w:rsidR="00EA553D" w:rsidRPr="006A5736" w:rsidRDefault="00EA553D" w:rsidP="00A713EB">
            <w:pPr>
              <w:spacing w:line="340" w:lineRule="exact"/>
              <w:jc w:val="center"/>
              <w:rPr>
                <w:rFonts w:ascii="メイリオ" w:eastAsia="メイリオ" w:hAnsi="メイリオ"/>
                <w:b/>
                <w:szCs w:val="21"/>
              </w:rPr>
            </w:pPr>
            <w:r w:rsidRPr="006A5736">
              <w:rPr>
                <w:rFonts w:ascii="メイリオ" w:eastAsia="メイリオ" w:hAnsi="メイリオ" w:hint="eastAsia"/>
                <w:szCs w:val="21"/>
              </w:rPr>
              <w:t>２割の場合</w:t>
            </w:r>
          </w:p>
        </w:tc>
        <w:tc>
          <w:tcPr>
            <w:tcW w:w="1296" w:type="dxa"/>
          </w:tcPr>
          <w:p w14:paraId="46C3EC13"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65447243"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３割の場合</w:t>
            </w:r>
          </w:p>
        </w:tc>
      </w:tr>
      <w:tr w:rsidR="006A5736" w:rsidRPr="006A5736" w14:paraId="1B252836" w14:textId="77777777" w:rsidTr="00A977F1">
        <w:trPr>
          <w:trHeight w:val="1169"/>
        </w:trPr>
        <w:tc>
          <w:tcPr>
            <w:tcW w:w="1414" w:type="dxa"/>
            <w:vAlign w:val="center"/>
          </w:tcPr>
          <w:p w14:paraId="730136E9" w14:textId="77777777" w:rsidR="00EA553D"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初回加算</w:t>
            </w:r>
          </w:p>
        </w:tc>
        <w:tc>
          <w:tcPr>
            <w:tcW w:w="4710" w:type="dxa"/>
          </w:tcPr>
          <w:p w14:paraId="10A48ED8" w14:textId="77777777" w:rsidR="00EA553D" w:rsidRPr="006A5736" w:rsidRDefault="00EA553D" w:rsidP="00A713EB">
            <w:pPr>
              <w:spacing w:line="340" w:lineRule="exact"/>
              <w:rPr>
                <w:rFonts w:ascii="メイリオ" w:eastAsia="メイリオ" w:hAnsi="メイリオ"/>
                <w:sz w:val="20"/>
                <w:szCs w:val="20"/>
              </w:rPr>
            </w:pPr>
            <w:r w:rsidRPr="006A5736">
              <w:rPr>
                <w:rFonts w:ascii="メイリオ" w:eastAsia="メイリオ" w:hAnsi="メイリオ" w:hint="eastAsia"/>
                <w:sz w:val="20"/>
                <w:szCs w:val="20"/>
              </w:rPr>
              <w:t>新規に訪問型サービス訪問介護計画を作成した月の同月内に、サービス提供責任者等が自ら訪問介護を行う場合又は他の訪問介護員が訪問介護を行う際に同行訪問した場合に対象になります。</w:t>
            </w:r>
          </w:p>
        </w:tc>
        <w:tc>
          <w:tcPr>
            <w:tcW w:w="1349" w:type="dxa"/>
            <w:vAlign w:val="center"/>
          </w:tcPr>
          <w:p w14:paraId="1408B43C"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２１４円</w:t>
            </w:r>
          </w:p>
          <w:p w14:paraId="2CF72B61" w14:textId="77777777" w:rsidR="00EA553D" w:rsidRPr="006A5736" w:rsidRDefault="00EA553D" w:rsidP="00A713EB">
            <w:pPr>
              <w:spacing w:line="340" w:lineRule="exact"/>
              <w:jc w:val="center"/>
              <w:rPr>
                <w:rFonts w:ascii="メイリオ" w:eastAsia="メイリオ" w:hAnsi="メイリオ"/>
                <w:sz w:val="18"/>
                <w:szCs w:val="18"/>
              </w:rPr>
            </w:pPr>
            <w:r w:rsidRPr="006A5736">
              <w:rPr>
                <w:rFonts w:ascii="メイリオ" w:eastAsia="メイリオ" w:hAnsi="メイリオ" w:hint="eastAsia"/>
                <w:w w:val="75"/>
                <w:kern w:val="0"/>
                <w:sz w:val="18"/>
                <w:szCs w:val="18"/>
                <w:fitText w:val="1080" w:id="-1179465979"/>
              </w:rPr>
              <w:t>（１か月につき）</w:t>
            </w:r>
          </w:p>
        </w:tc>
        <w:tc>
          <w:tcPr>
            <w:tcW w:w="1296" w:type="dxa"/>
            <w:vAlign w:val="center"/>
          </w:tcPr>
          <w:p w14:paraId="2147E9F4"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４２８円</w:t>
            </w:r>
          </w:p>
          <w:p w14:paraId="5EE6F494"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8"/>
              </w:rPr>
              <w:t>（１か月につき）</w:t>
            </w:r>
          </w:p>
        </w:tc>
        <w:tc>
          <w:tcPr>
            <w:tcW w:w="1296" w:type="dxa"/>
            <w:vAlign w:val="center"/>
          </w:tcPr>
          <w:p w14:paraId="5D41C1C8"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６４２円</w:t>
            </w:r>
          </w:p>
          <w:p w14:paraId="3EB404B3"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7"/>
              </w:rPr>
              <w:t>（１か月につき）</w:t>
            </w:r>
          </w:p>
        </w:tc>
      </w:tr>
      <w:tr w:rsidR="006A5736" w:rsidRPr="006A5736" w14:paraId="4EC5B454" w14:textId="77777777" w:rsidTr="00A977F1">
        <w:trPr>
          <w:trHeight w:val="1503"/>
        </w:trPr>
        <w:tc>
          <w:tcPr>
            <w:tcW w:w="1414" w:type="dxa"/>
            <w:vAlign w:val="center"/>
          </w:tcPr>
          <w:p w14:paraId="7B8469A5" w14:textId="77777777" w:rsidR="00EA553D"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緊急時訪問</w:t>
            </w:r>
          </w:p>
          <w:p w14:paraId="21D5CA77" w14:textId="77777777" w:rsidR="00EA553D"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介護加算</w:t>
            </w:r>
          </w:p>
          <w:p w14:paraId="21C503E2" w14:textId="77777777" w:rsidR="00EA553D" w:rsidRPr="006A5736" w:rsidRDefault="00EA553D" w:rsidP="00A713EB">
            <w:pPr>
              <w:spacing w:line="340" w:lineRule="exact"/>
              <w:ind w:left="210" w:hangingChars="100" w:hanging="210"/>
              <w:rPr>
                <w:rFonts w:ascii="メイリオ" w:eastAsia="メイリオ" w:hAnsi="メイリオ"/>
                <w:szCs w:val="21"/>
              </w:rPr>
            </w:pPr>
            <w:r w:rsidRPr="006A5736">
              <w:rPr>
                <w:rFonts w:ascii="メイリオ" w:eastAsia="メイリオ" w:hAnsi="メイリオ" w:hint="eastAsia"/>
                <w:szCs w:val="21"/>
              </w:rPr>
              <w:t>※１</w:t>
            </w:r>
          </w:p>
        </w:tc>
        <w:tc>
          <w:tcPr>
            <w:tcW w:w="4710" w:type="dxa"/>
          </w:tcPr>
          <w:p w14:paraId="1E32C7FA" w14:textId="77777777" w:rsidR="00EA553D" w:rsidRPr="006A5736" w:rsidRDefault="00EA553D" w:rsidP="00A713EB">
            <w:pPr>
              <w:spacing w:line="340" w:lineRule="exact"/>
              <w:rPr>
                <w:rFonts w:ascii="メイリオ" w:eastAsia="メイリオ" w:hAnsi="メイリオ"/>
                <w:sz w:val="20"/>
                <w:szCs w:val="20"/>
              </w:rPr>
            </w:pPr>
            <w:r w:rsidRPr="006A5736">
              <w:rPr>
                <w:rFonts w:ascii="メイリオ" w:eastAsia="メイリオ" w:hAnsi="メイリオ" w:hint="eastAsia"/>
                <w:sz w:val="20"/>
                <w:szCs w:val="20"/>
              </w:rPr>
              <w:t>ご利用者からの要請を受けて、サービス提供責任者が介護支援専門員と連携を図り、介護支援専門員が必要と認めたときに、サービス提供責任者又はその他の訪問介護員が居宅サービス計画にない身体介護を行った場合に対象になります。</w:t>
            </w:r>
          </w:p>
        </w:tc>
        <w:tc>
          <w:tcPr>
            <w:tcW w:w="1349" w:type="dxa"/>
            <w:vAlign w:val="center"/>
          </w:tcPr>
          <w:p w14:paraId="1D2E7141"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１０７円</w:t>
            </w:r>
          </w:p>
          <w:p w14:paraId="19BB7D44"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85"/>
                <w:kern w:val="0"/>
                <w:sz w:val="18"/>
                <w:szCs w:val="18"/>
                <w:fitText w:val="1080" w:id="-1179465976"/>
              </w:rPr>
              <w:t>（１回につき</w:t>
            </w:r>
            <w:r w:rsidRPr="006A5736">
              <w:rPr>
                <w:rFonts w:ascii="メイリオ" w:eastAsia="メイリオ" w:hAnsi="メイリオ" w:hint="eastAsia"/>
                <w:spacing w:val="4"/>
                <w:w w:val="85"/>
                <w:kern w:val="0"/>
                <w:sz w:val="18"/>
                <w:szCs w:val="18"/>
                <w:fitText w:val="1080" w:id="-1179465976"/>
              </w:rPr>
              <w:t>）</w:t>
            </w:r>
          </w:p>
        </w:tc>
        <w:tc>
          <w:tcPr>
            <w:tcW w:w="1296" w:type="dxa"/>
            <w:vAlign w:val="center"/>
          </w:tcPr>
          <w:p w14:paraId="48C16B73"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２１４円</w:t>
            </w:r>
          </w:p>
          <w:p w14:paraId="3F43FB23"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85"/>
                <w:kern w:val="0"/>
                <w:sz w:val="18"/>
                <w:szCs w:val="18"/>
                <w:fitText w:val="1080" w:id="-1179465975"/>
              </w:rPr>
              <w:t>（１回につき</w:t>
            </w:r>
            <w:r w:rsidRPr="006A5736">
              <w:rPr>
                <w:rFonts w:ascii="メイリオ" w:eastAsia="メイリオ" w:hAnsi="メイリオ" w:hint="eastAsia"/>
                <w:spacing w:val="4"/>
                <w:w w:val="85"/>
                <w:kern w:val="0"/>
                <w:sz w:val="18"/>
                <w:szCs w:val="18"/>
                <w:fitText w:val="1080" w:id="-1179465975"/>
              </w:rPr>
              <w:t>）</w:t>
            </w:r>
          </w:p>
        </w:tc>
        <w:tc>
          <w:tcPr>
            <w:tcW w:w="1296" w:type="dxa"/>
            <w:vAlign w:val="center"/>
          </w:tcPr>
          <w:p w14:paraId="2E0637D2"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３２１円</w:t>
            </w:r>
          </w:p>
          <w:p w14:paraId="3F983F6B"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85"/>
                <w:kern w:val="0"/>
                <w:sz w:val="18"/>
                <w:szCs w:val="18"/>
                <w:fitText w:val="1080" w:id="-1179465974"/>
              </w:rPr>
              <w:t>（１回につき</w:t>
            </w:r>
            <w:r w:rsidRPr="006A5736">
              <w:rPr>
                <w:rFonts w:ascii="メイリオ" w:eastAsia="メイリオ" w:hAnsi="メイリオ" w:hint="eastAsia"/>
                <w:spacing w:val="4"/>
                <w:w w:val="85"/>
                <w:kern w:val="0"/>
                <w:sz w:val="18"/>
                <w:szCs w:val="18"/>
                <w:fitText w:val="1080" w:id="-1179465974"/>
              </w:rPr>
              <w:t>）</w:t>
            </w:r>
          </w:p>
        </w:tc>
      </w:tr>
      <w:tr w:rsidR="006A5736" w:rsidRPr="006A5736" w14:paraId="63A7188B" w14:textId="77777777" w:rsidTr="00A977F1">
        <w:trPr>
          <w:trHeight w:val="1834"/>
        </w:trPr>
        <w:tc>
          <w:tcPr>
            <w:tcW w:w="1414" w:type="dxa"/>
            <w:tcBorders>
              <w:top w:val="single" w:sz="4" w:space="0" w:color="auto"/>
              <w:left w:val="single" w:sz="4" w:space="0" w:color="auto"/>
              <w:bottom w:val="single" w:sz="4" w:space="0" w:color="auto"/>
              <w:right w:val="single" w:sz="4" w:space="0" w:color="auto"/>
            </w:tcBorders>
            <w:vAlign w:val="center"/>
          </w:tcPr>
          <w:p w14:paraId="73A41DD9" w14:textId="77777777" w:rsidR="00CF7AD6"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生活機能</w:t>
            </w:r>
          </w:p>
          <w:p w14:paraId="50E1CBBF" w14:textId="77777777" w:rsidR="00CF7AD6"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向上連携</w:t>
            </w:r>
          </w:p>
          <w:p w14:paraId="11A3C6CC" w14:textId="7A19F53B" w:rsidR="00EA553D"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加算（Ⅰ）</w:t>
            </w:r>
          </w:p>
        </w:tc>
        <w:tc>
          <w:tcPr>
            <w:tcW w:w="4710" w:type="dxa"/>
            <w:tcBorders>
              <w:top w:val="single" w:sz="4" w:space="0" w:color="auto"/>
              <w:left w:val="single" w:sz="4" w:space="0" w:color="auto"/>
              <w:bottom w:val="single" w:sz="4" w:space="0" w:color="auto"/>
              <w:right w:val="single" w:sz="4" w:space="0" w:color="auto"/>
            </w:tcBorders>
          </w:tcPr>
          <w:p w14:paraId="530E3023" w14:textId="77777777" w:rsidR="00EA553D" w:rsidRPr="006A5736" w:rsidRDefault="00EA553D" w:rsidP="00A713EB">
            <w:pPr>
              <w:spacing w:line="340" w:lineRule="exact"/>
              <w:rPr>
                <w:rFonts w:ascii="メイリオ" w:eastAsia="メイリオ" w:hAnsi="メイリオ"/>
                <w:sz w:val="20"/>
                <w:szCs w:val="20"/>
              </w:rPr>
            </w:pPr>
            <w:r w:rsidRPr="006A5736">
              <w:rPr>
                <w:rFonts w:ascii="メイリオ" w:eastAsia="メイリオ" w:hAnsi="メイリオ" w:hint="eastAsia"/>
                <w:sz w:val="20"/>
                <w:szCs w:val="20"/>
              </w:rPr>
              <w:t>ご利用者の在宅における生活機能向上を図る観点から、訪問リハビリテーション（介護予防）・通所リハビリテーション（介護予防）・リハビリテーションを実施している医療提供施設のリハビリテーション専門職や医師からの助言に基づき、訪問介護計画の作成をした場合に対象になります。</w:t>
            </w:r>
          </w:p>
        </w:tc>
        <w:tc>
          <w:tcPr>
            <w:tcW w:w="1349" w:type="dxa"/>
            <w:tcBorders>
              <w:top w:val="single" w:sz="4" w:space="0" w:color="auto"/>
              <w:left w:val="single" w:sz="4" w:space="0" w:color="auto"/>
              <w:bottom w:val="single" w:sz="4" w:space="0" w:color="auto"/>
              <w:right w:val="single" w:sz="4" w:space="0" w:color="auto"/>
            </w:tcBorders>
            <w:vAlign w:val="center"/>
          </w:tcPr>
          <w:p w14:paraId="6259991C"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１０７円</w:t>
            </w:r>
          </w:p>
          <w:p w14:paraId="2253C4AE"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3"/>
              </w:rPr>
              <w:t>（１か月につき）</w:t>
            </w:r>
          </w:p>
        </w:tc>
        <w:tc>
          <w:tcPr>
            <w:tcW w:w="1296" w:type="dxa"/>
            <w:tcBorders>
              <w:top w:val="single" w:sz="4" w:space="0" w:color="auto"/>
              <w:left w:val="single" w:sz="4" w:space="0" w:color="auto"/>
              <w:bottom w:val="single" w:sz="4" w:space="0" w:color="auto"/>
              <w:right w:val="single" w:sz="4" w:space="0" w:color="auto"/>
            </w:tcBorders>
            <w:vAlign w:val="center"/>
          </w:tcPr>
          <w:p w14:paraId="02AD0435"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２１４円</w:t>
            </w:r>
          </w:p>
          <w:p w14:paraId="4287132F"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2"/>
              </w:rPr>
              <w:t>（１か月につき）</w:t>
            </w:r>
          </w:p>
        </w:tc>
        <w:tc>
          <w:tcPr>
            <w:tcW w:w="1296" w:type="dxa"/>
            <w:tcBorders>
              <w:top w:val="single" w:sz="4" w:space="0" w:color="auto"/>
              <w:left w:val="single" w:sz="4" w:space="0" w:color="auto"/>
              <w:bottom w:val="single" w:sz="4" w:space="0" w:color="auto"/>
              <w:right w:val="single" w:sz="4" w:space="0" w:color="auto"/>
            </w:tcBorders>
            <w:vAlign w:val="center"/>
          </w:tcPr>
          <w:p w14:paraId="52F7D92D"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３２１円</w:t>
            </w:r>
          </w:p>
          <w:p w14:paraId="095381CC"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1"/>
              </w:rPr>
              <w:t>（１か月につき）</w:t>
            </w:r>
          </w:p>
        </w:tc>
      </w:tr>
      <w:tr w:rsidR="006A5736" w:rsidRPr="006A5736" w14:paraId="388D666F" w14:textId="77777777" w:rsidTr="00A977F1">
        <w:tc>
          <w:tcPr>
            <w:tcW w:w="1414" w:type="dxa"/>
            <w:tcBorders>
              <w:top w:val="single" w:sz="4" w:space="0" w:color="auto"/>
              <w:left w:val="single" w:sz="4" w:space="0" w:color="auto"/>
              <w:bottom w:val="single" w:sz="4" w:space="0" w:color="auto"/>
              <w:right w:val="single" w:sz="4" w:space="0" w:color="auto"/>
            </w:tcBorders>
            <w:vAlign w:val="center"/>
          </w:tcPr>
          <w:p w14:paraId="4D68B688" w14:textId="77777777" w:rsidR="00CF7AD6" w:rsidRPr="006A5736" w:rsidRDefault="000B4B04" w:rsidP="000B4B04">
            <w:pPr>
              <w:spacing w:line="340" w:lineRule="exact"/>
              <w:rPr>
                <w:rFonts w:ascii="メイリオ" w:eastAsia="メイリオ" w:hAnsi="メイリオ"/>
                <w:szCs w:val="21"/>
              </w:rPr>
            </w:pPr>
            <w:r w:rsidRPr="006A5736">
              <w:rPr>
                <w:rFonts w:ascii="メイリオ" w:eastAsia="メイリオ" w:hAnsi="メイリオ" w:hint="eastAsia"/>
                <w:szCs w:val="21"/>
              </w:rPr>
              <w:t>生活機能</w:t>
            </w:r>
          </w:p>
          <w:p w14:paraId="43FB68F9" w14:textId="77777777" w:rsidR="00CF7AD6" w:rsidRPr="006A5736" w:rsidRDefault="000B4B04" w:rsidP="000B4B04">
            <w:pPr>
              <w:spacing w:line="340" w:lineRule="exact"/>
              <w:rPr>
                <w:rFonts w:ascii="メイリオ" w:eastAsia="メイリオ" w:hAnsi="メイリオ"/>
                <w:szCs w:val="21"/>
              </w:rPr>
            </w:pPr>
            <w:r w:rsidRPr="006A5736">
              <w:rPr>
                <w:rFonts w:ascii="メイリオ" w:eastAsia="メイリオ" w:hAnsi="メイリオ" w:hint="eastAsia"/>
                <w:szCs w:val="21"/>
              </w:rPr>
              <w:t>向上連携</w:t>
            </w:r>
          </w:p>
          <w:p w14:paraId="1C65777F" w14:textId="452F55CD" w:rsidR="00EA553D" w:rsidRPr="006A5736" w:rsidRDefault="000B4B04" w:rsidP="000B4B04">
            <w:pPr>
              <w:spacing w:line="340" w:lineRule="exact"/>
              <w:rPr>
                <w:rFonts w:ascii="メイリオ" w:eastAsia="メイリオ" w:hAnsi="メイリオ"/>
                <w:szCs w:val="21"/>
              </w:rPr>
            </w:pPr>
            <w:r w:rsidRPr="006A5736">
              <w:rPr>
                <w:rFonts w:ascii="メイリオ" w:eastAsia="メイリオ" w:hAnsi="メイリオ" w:hint="eastAsia"/>
                <w:szCs w:val="21"/>
              </w:rPr>
              <w:t>加算（Ⅱ）</w:t>
            </w:r>
          </w:p>
        </w:tc>
        <w:tc>
          <w:tcPr>
            <w:tcW w:w="4710" w:type="dxa"/>
            <w:tcBorders>
              <w:top w:val="single" w:sz="4" w:space="0" w:color="auto"/>
              <w:left w:val="single" w:sz="4" w:space="0" w:color="auto"/>
              <w:bottom w:val="single" w:sz="4" w:space="0" w:color="auto"/>
              <w:right w:val="single" w:sz="4" w:space="0" w:color="auto"/>
            </w:tcBorders>
          </w:tcPr>
          <w:p w14:paraId="7BA6054C" w14:textId="77777777" w:rsidR="00EA553D" w:rsidRPr="006A5736" w:rsidRDefault="00EA553D" w:rsidP="00A713EB">
            <w:pPr>
              <w:spacing w:line="340" w:lineRule="exact"/>
              <w:rPr>
                <w:rFonts w:ascii="メイリオ" w:eastAsia="メイリオ" w:hAnsi="メイリオ"/>
                <w:sz w:val="20"/>
                <w:szCs w:val="20"/>
              </w:rPr>
            </w:pPr>
            <w:r w:rsidRPr="006A5736">
              <w:rPr>
                <w:rFonts w:ascii="メイリオ" w:eastAsia="メイリオ" w:hAnsi="メイリオ" w:hint="eastAsia"/>
                <w:sz w:val="20"/>
                <w:szCs w:val="20"/>
              </w:rPr>
              <w:t>ご利用者の在宅における生活機能向上を図る観点から、訪問リハビリテーション（介護予防）・通所リハビリテーション（介護予防）・リハビリテーションを実施している医療提供施設のリハビリテーション専門職や医師がご利用者宅を訪問した上で、サービス提供責任者等とリハビリテーション専門職等が共同してカンファレンスを行い訪問介護計画の作成をした場合に対象になります。</w:t>
            </w:r>
          </w:p>
        </w:tc>
        <w:tc>
          <w:tcPr>
            <w:tcW w:w="1349" w:type="dxa"/>
            <w:tcBorders>
              <w:top w:val="single" w:sz="4" w:space="0" w:color="auto"/>
              <w:left w:val="single" w:sz="4" w:space="0" w:color="auto"/>
              <w:bottom w:val="single" w:sz="4" w:space="0" w:color="auto"/>
              <w:right w:val="single" w:sz="4" w:space="0" w:color="auto"/>
            </w:tcBorders>
            <w:vAlign w:val="center"/>
          </w:tcPr>
          <w:p w14:paraId="2B261D5C"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２１４円</w:t>
            </w:r>
          </w:p>
          <w:p w14:paraId="704129DC"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0"/>
              </w:rPr>
              <w:t>（１か月につき）</w:t>
            </w:r>
          </w:p>
        </w:tc>
        <w:tc>
          <w:tcPr>
            <w:tcW w:w="1296" w:type="dxa"/>
            <w:tcBorders>
              <w:top w:val="single" w:sz="4" w:space="0" w:color="auto"/>
              <w:left w:val="single" w:sz="4" w:space="0" w:color="auto"/>
              <w:bottom w:val="single" w:sz="4" w:space="0" w:color="auto"/>
              <w:right w:val="single" w:sz="4" w:space="0" w:color="auto"/>
            </w:tcBorders>
            <w:vAlign w:val="center"/>
          </w:tcPr>
          <w:p w14:paraId="0EEFDC27"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４２８円</w:t>
            </w:r>
          </w:p>
          <w:p w14:paraId="22DD8821"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69"/>
              </w:rPr>
              <w:t>（１か月につき）</w:t>
            </w:r>
          </w:p>
        </w:tc>
        <w:tc>
          <w:tcPr>
            <w:tcW w:w="1296" w:type="dxa"/>
            <w:tcBorders>
              <w:top w:val="single" w:sz="4" w:space="0" w:color="auto"/>
              <w:left w:val="single" w:sz="4" w:space="0" w:color="auto"/>
              <w:bottom w:val="single" w:sz="4" w:space="0" w:color="auto"/>
              <w:right w:val="single" w:sz="4" w:space="0" w:color="auto"/>
            </w:tcBorders>
            <w:vAlign w:val="center"/>
          </w:tcPr>
          <w:p w14:paraId="27BC2A2A"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６４２円</w:t>
            </w:r>
          </w:p>
          <w:p w14:paraId="78AA4E5E"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68"/>
              </w:rPr>
              <w:t>（１か月につき）</w:t>
            </w:r>
          </w:p>
        </w:tc>
      </w:tr>
      <w:tr w:rsidR="006A5736" w:rsidRPr="006A5736" w14:paraId="7C0B48DA" w14:textId="77777777" w:rsidTr="00A977F1">
        <w:tc>
          <w:tcPr>
            <w:tcW w:w="1414" w:type="dxa"/>
            <w:tcBorders>
              <w:top w:val="single" w:sz="4" w:space="0" w:color="auto"/>
              <w:left w:val="single" w:sz="4" w:space="0" w:color="auto"/>
              <w:bottom w:val="single" w:sz="4" w:space="0" w:color="auto"/>
              <w:right w:val="single" w:sz="4" w:space="0" w:color="auto"/>
            </w:tcBorders>
            <w:vAlign w:val="center"/>
          </w:tcPr>
          <w:p w14:paraId="011F11C7" w14:textId="77777777" w:rsidR="00CF7AD6" w:rsidRPr="006A5736" w:rsidRDefault="00F47E81" w:rsidP="000B4B04">
            <w:pPr>
              <w:spacing w:line="340" w:lineRule="exact"/>
              <w:rPr>
                <w:rFonts w:ascii="メイリオ" w:eastAsia="メイリオ" w:hAnsi="メイリオ"/>
                <w:szCs w:val="21"/>
              </w:rPr>
            </w:pPr>
            <w:r w:rsidRPr="006A5736">
              <w:rPr>
                <w:rFonts w:ascii="メイリオ" w:eastAsia="メイリオ" w:hAnsi="メイリオ" w:hint="eastAsia"/>
                <w:szCs w:val="21"/>
              </w:rPr>
              <w:t>口腔連携</w:t>
            </w:r>
          </w:p>
          <w:p w14:paraId="6AC22C82" w14:textId="1EF6E795" w:rsidR="00F47E81" w:rsidRPr="006A5736" w:rsidRDefault="00F47E81" w:rsidP="000B4B04">
            <w:pPr>
              <w:spacing w:line="340" w:lineRule="exact"/>
              <w:rPr>
                <w:rFonts w:ascii="メイリオ" w:eastAsia="メイリオ" w:hAnsi="メイリオ"/>
                <w:szCs w:val="21"/>
              </w:rPr>
            </w:pPr>
            <w:r w:rsidRPr="006A5736">
              <w:rPr>
                <w:rFonts w:ascii="メイリオ" w:eastAsia="メイリオ" w:hAnsi="メイリオ" w:hint="eastAsia"/>
                <w:szCs w:val="21"/>
              </w:rPr>
              <w:t>強化加算</w:t>
            </w:r>
          </w:p>
        </w:tc>
        <w:tc>
          <w:tcPr>
            <w:tcW w:w="4710" w:type="dxa"/>
            <w:tcBorders>
              <w:top w:val="single" w:sz="4" w:space="0" w:color="auto"/>
              <w:left w:val="single" w:sz="4" w:space="0" w:color="auto"/>
              <w:bottom w:val="single" w:sz="4" w:space="0" w:color="auto"/>
              <w:right w:val="single" w:sz="4" w:space="0" w:color="auto"/>
            </w:tcBorders>
          </w:tcPr>
          <w:p w14:paraId="36325A0F" w14:textId="11059DA0" w:rsidR="00F47E81" w:rsidRPr="006A5736" w:rsidRDefault="00F47E81" w:rsidP="00A713EB">
            <w:pPr>
              <w:spacing w:line="340" w:lineRule="exact"/>
              <w:rPr>
                <w:rFonts w:ascii="メイリオ" w:eastAsia="メイリオ" w:hAnsi="メイリオ"/>
                <w:sz w:val="20"/>
                <w:szCs w:val="20"/>
              </w:rPr>
            </w:pPr>
            <w:r w:rsidRPr="006A5736">
              <w:rPr>
                <w:rFonts w:ascii="メイリオ" w:eastAsia="メイリオ" w:hAnsi="メイリオ" w:hint="eastAsia"/>
                <w:sz w:val="20"/>
                <w:szCs w:val="20"/>
              </w:rPr>
              <w:t>口腔の健康評価を行い、ご利用者の同意を得て、歯科医療機関及び介護支援専門員に対し、情報提供をした場合に対象になります。</w:t>
            </w:r>
          </w:p>
        </w:tc>
        <w:tc>
          <w:tcPr>
            <w:tcW w:w="1349" w:type="dxa"/>
            <w:tcBorders>
              <w:top w:val="single" w:sz="4" w:space="0" w:color="auto"/>
              <w:left w:val="single" w:sz="4" w:space="0" w:color="auto"/>
              <w:bottom w:val="single" w:sz="4" w:space="0" w:color="auto"/>
              <w:right w:val="single" w:sz="4" w:space="0" w:color="auto"/>
            </w:tcBorders>
            <w:vAlign w:val="center"/>
          </w:tcPr>
          <w:p w14:paraId="44B5BB54" w14:textId="5CDEAE97" w:rsidR="00F47E81" w:rsidRPr="006A5736" w:rsidRDefault="00F47E81"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５４円</w:t>
            </w:r>
            <w:r w:rsidR="00CF7AD6" w:rsidRPr="006A5736">
              <w:rPr>
                <w:rFonts w:ascii="メイリオ" w:eastAsia="メイリオ" w:hAnsi="メイリオ" w:hint="eastAsia"/>
                <w:w w:val="75"/>
                <w:kern w:val="0"/>
                <w:sz w:val="18"/>
                <w:szCs w:val="18"/>
                <w:fitText w:val="1080" w:id="-1179465970"/>
              </w:rPr>
              <w:t>（１か月につき）</w:t>
            </w:r>
          </w:p>
        </w:tc>
        <w:tc>
          <w:tcPr>
            <w:tcW w:w="1296" w:type="dxa"/>
            <w:tcBorders>
              <w:top w:val="single" w:sz="4" w:space="0" w:color="auto"/>
              <w:left w:val="single" w:sz="4" w:space="0" w:color="auto"/>
              <w:bottom w:val="single" w:sz="4" w:space="0" w:color="auto"/>
              <w:right w:val="single" w:sz="4" w:space="0" w:color="auto"/>
            </w:tcBorders>
            <w:vAlign w:val="center"/>
          </w:tcPr>
          <w:p w14:paraId="0AE0631B" w14:textId="5EAFCB9E" w:rsidR="00F47E81" w:rsidRPr="006A5736" w:rsidRDefault="00F47E81"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１０７円</w:t>
            </w:r>
            <w:r w:rsidR="00CF7AD6" w:rsidRPr="006A5736">
              <w:rPr>
                <w:rFonts w:ascii="メイリオ" w:eastAsia="メイリオ" w:hAnsi="メイリオ" w:hint="eastAsia"/>
                <w:w w:val="75"/>
                <w:kern w:val="0"/>
                <w:sz w:val="18"/>
                <w:szCs w:val="18"/>
                <w:fitText w:val="1080" w:id="-1179465970"/>
              </w:rPr>
              <w:t>（１か月につき）</w:t>
            </w:r>
          </w:p>
        </w:tc>
        <w:tc>
          <w:tcPr>
            <w:tcW w:w="1296" w:type="dxa"/>
            <w:tcBorders>
              <w:top w:val="single" w:sz="4" w:space="0" w:color="auto"/>
              <w:left w:val="single" w:sz="4" w:space="0" w:color="auto"/>
              <w:bottom w:val="single" w:sz="4" w:space="0" w:color="auto"/>
              <w:right w:val="single" w:sz="4" w:space="0" w:color="auto"/>
            </w:tcBorders>
            <w:vAlign w:val="center"/>
          </w:tcPr>
          <w:p w14:paraId="5D46B143" w14:textId="7D805355" w:rsidR="00F47E81" w:rsidRPr="006A5736" w:rsidRDefault="00F47E81"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１６１円</w:t>
            </w:r>
            <w:r w:rsidR="00CF7AD6" w:rsidRPr="006A5736">
              <w:rPr>
                <w:rFonts w:ascii="メイリオ" w:eastAsia="メイリオ" w:hAnsi="メイリオ" w:hint="eastAsia"/>
                <w:w w:val="75"/>
                <w:kern w:val="0"/>
                <w:sz w:val="18"/>
                <w:szCs w:val="18"/>
                <w:fitText w:val="1080" w:id="-1179465970"/>
              </w:rPr>
              <w:t>（１か月につき）</w:t>
            </w:r>
          </w:p>
        </w:tc>
      </w:tr>
      <w:tr w:rsidR="006A5736" w:rsidRPr="006A5736" w14:paraId="3B78B6B7" w14:textId="77777777" w:rsidTr="00A977F1">
        <w:trPr>
          <w:trHeight w:val="783"/>
        </w:trPr>
        <w:tc>
          <w:tcPr>
            <w:tcW w:w="1414" w:type="dxa"/>
            <w:tcBorders>
              <w:top w:val="single" w:sz="4" w:space="0" w:color="auto"/>
              <w:left w:val="single" w:sz="4" w:space="0" w:color="auto"/>
              <w:bottom w:val="single" w:sz="4" w:space="0" w:color="auto"/>
              <w:right w:val="single" w:sz="4" w:space="0" w:color="auto"/>
            </w:tcBorders>
            <w:vAlign w:val="center"/>
          </w:tcPr>
          <w:p w14:paraId="4B4E8A17" w14:textId="77777777" w:rsidR="00CF7AD6"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特定事業所</w:t>
            </w:r>
          </w:p>
          <w:p w14:paraId="3748642D" w14:textId="22C75A6F" w:rsidR="00EA553D"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加算（</w:t>
            </w:r>
            <w:r w:rsidR="00E43445" w:rsidRPr="006A5736">
              <w:rPr>
                <w:rFonts w:ascii="メイリオ" w:eastAsia="メイリオ" w:hAnsi="メイリオ" w:hint="eastAsia"/>
                <w:szCs w:val="21"/>
              </w:rPr>
              <w:t>Ⅰ</w:t>
            </w:r>
            <w:r w:rsidR="00FC4842" w:rsidRPr="006A5736">
              <w:rPr>
                <w:rFonts w:ascii="メイリオ" w:eastAsia="メイリオ" w:hAnsi="メイリオ"/>
                <w:szCs w:val="21"/>
              </w:rPr>
              <w:t>）</w:t>
            </w:r>
            <w:r w:rsidRPr="006A5736">
              <w:rPr>
                <w:rFonts w:ascii="メイリオ" w:eastAsia="メイリオ" w:hAnsi="メイリオ" w:hint="eastAsia"/>
                <w:szCs w:val="21"/>
              </w:rPr>
              <w:t>※１</w:t>
            </w:r>
          </w:p>
        </w:tc>
        <w:tc>
          <w:tcPr>
            <w:tcW w:w="4710" w:type="dxa"/>
            <w:tcBorders>
              <w:top w:val="single" w:sz="4" w:space="0" w:color="auto"/>
              <w:left w:val="single" w:sz="4" w:space="0" w:color="auto"/>
              <w:right w:val="single" w:sz="4" w:space="0" w:color="auto"/>
            </w:tcBorders>
            <w:vAlign w:val="center"/>
          </w:tcPr>
          <w:p w14:paraId="6F37E956" w14:textId="77777777" w:rsidR="00EA553D" w:rsidRPr="006A5736" w:rsidRDefault="00EA553D" w:rsidP="00A713EB">
            <w:pPr>
              <w:spacing w:line="340" w:lineRule="exact"/>
              <w:rPr>
                <w:rFonts w:ascii="メイリオ" w:eastAsia="メイリオ" w:hAnsi="メイリオ"/>
                <w:sz w:val="20"/>
                <w:szCs w:val="20"/>
              </w:rPr>
            </w:pPr>
            <w:r w:rsidRPr="006A5736">
              <w:rPr>
                <w:rFonts w:ascii="メイリオ" w:eastAsia="メイリオ" w:hAnsi="メイリオ" w:hint="eastAsia"/>
                <w:sz w:val="20"/>
                <w:szCs w:val="20"/>
              </w:rPr>
              <w:t>国の定める要件「体制要件」「人材要件」のいずれにも適合するものとして届け出ており、全てのご利用者が対象になります。</w:t>
            </w:r>
          </w:p>
        </w:tc>
        <w:tc>
          <w:tcPr>
            <w:tcW w:w="3941" w:type="dxa"/>
            <w:gridSpan w:val="3"/>
            <w:tcBorders>
              <w:top w:val="single" w:sz="4" w:space="0" w:color="auto"/>
              <w:left w:val="single" w:sz="4" w:space="0" w:color="auto"/>
              <w:bottom w:val="single" w:sz="4" w:space="0" w:color="auto"/>
              <w:right w:val="single" w:sz="4" w:space="0" w:color="auto"/>
            </w:tcBorders>
            <w:vAlign w:val="center"/>
          </w:tcPr>
          <w:p w14:paraId="4EFF8406" w14:textId="3EA0395F" w:rsidR="00EA553D" w:rsidRPr="006A5736" w:rsidRDefault="00EA553D" w:rsidP="00A713EB">
            <w:pPr>
              <w:spacing w:line="340" w:lineRule="exact"/>
              <w:jc w:val="left"/>
              <w:rPr>
                <w:rFonts w:ascii="メイリオ" w:eastAsia="メイリオ" w:hAnsi="メイリオ"/>
                <w:szCs w:val="21"/>
              </w:rPr>
            </w:pPr>
            <w:r w:rsidRPr="006A5736">
              <w:rPr>
                <w:rFonts w:ascii="メイリオ" w:eastAsia="メイリオ" w:hAnsi="メイリオ" w:hint="eastAsia"/>
                <w:szCs w:val="21"/>
              </w:rPr>
              <w:t>基本料金に</w:t>
            </w:r>
            <w:r w:rsidR="00E43445" w:rsidRPr="006A5736">
              <w:rPr>
                <w:rFonts w:ascii="メイリオ" w:eastAsia="メイリオ" w:hAnsi="メイリオ" w:hint="eastAsia"/>
                <w:szCs w:val="21"/>
              </w:rPr>
              <w:t>２０</w:t>
            </w:r>
            <w:r w:rsidRPr="006A5736">
              <w:rPr>
                <w:rFonts w:ascii="メイリオ" w:eastAsia="メイリオ" w:hAnsi="メイリオ" w:hint="eastAsia"/>
                <w:szCs w:val="21"/>
              </w:rPr>
              <w:t>％を乗じた額</w:t>
            </w:r>
          </w:p>
        </w:tc>
      </w:tr>
      <w:tr w:rsidR="006A5736" w:rsidRPr="006A5736" w14:paraId="280B9311" w14:textId="77777777" w:rsidTr="00A977F1">
        <w:trPr>
          <w:trHeight w:val="1971"/>
        </w:trPr>
        <w:tc>
          <w:tcPr>
            <w:tcW w:w="1414" w:type="dxa"/>
            <w:tcBorders>
              <w:top w:val="single" w:sz="4" w:space="0" w:color="auto"/>
              <w:left w:val="single" w:sz="4" w:space="0" w:color="auto"/>
              <w:right w:val="single" w:sz="4" w:space="0" w:color="auto"/>
            </w:tcBorders>
            <w:vAlign w:val="center"/>
          </w:tcPr>
          <w:p w14:paraId="6E2BF1DA" w14:textId="655FDF6A" w:rsidR="00FC4842" w:rsidRPr="006A5736" w:rsidRDefault="00FC4842" w:rsidP="00FC4842">
            <w:pPr>
              <w:spacing w:line="340" w:lineRule="exact"/>
              <w:rPr>
                <w:rFonts w:ascii="メイリオ" w:eastAsia="メイリオ" w:hAnsi="メイリオ"/>
                <w:szCs w:val="21"/>
              </w:rPr>
            </w:pPr>
            <w:r w:rsidRPr="006A5736">
              <w:rPr>
                <w:rFonts w:ascii="メイリオ" w:eastAsia="メイリオ" w:hAnsi="メイリオ" w:hint="eastAsia"/>
                <w:szCs w:val="21"/>
              </w:rPr>
              <w:t>介護職員等</w:t>
            </w:r>
          </w:p>
          <w:p w14:paraId="0054CBE5" w14:textId="77777777" w:rsidR="00FC4842" w:rsidRPr="006A5736" w:rsidRDefault="00FC4842" w:rsidP="00FC4842">
            <w:pPr>
              <w:spacing w:line="340" w:lineRule="exact"/>
              <w:rPr>
                <w:rFonts w:ascii="メイリオ" w:eastAsia="メイリオ" w:hAnsi="メイリオ"/>
                <w:szCs w:val="21"/>
              </w:rPr>
            </w:pPr>
            <w:r w:rsidRPr="006A5736">
              <w:rPr>
                <w:rFonts w:ascii="メイリオ" w:eastAsia="メイリオ" w:hAnsi="メイリオ" w:hint="eastAsia"/>
                <w:szCs w:val="21"/>
              </w:rPr>
              <w:t>処遇改善</w:t>
            </w:r>
          </w:p>
          <w:p w14:paraId="210670D6" w14:textId="26EA29DD" w:rsidR="00FC4842" w:rsidRPr="006A5736" w:rsidRDefault="00FC4842" w:rsidP="00FC4842">
            <w:pPr>
              <w:spacing w:line="340" w:lineRule="exact"/>
              <w:rPr>
                <w:rFonts w:ascii="メイリオ" w:eastAsia="メイリオ" w:hAnsi="メイリオ"/>
                <w:szCs w:val="21"/>
              </w:rPr>
            </w:pPr>
            <w:r w:rsidRPr="006A5736">
              <w:rPr>
                <w:rFonts w:ascii="メイリオ" w:eastAsia="メイリオ" w:hAnsi="メイリオ" w:hint="eastAsia"/>
                <w:szCs w:val="21"/>
              </w:rPr>
              <w:t xml:space="preserve">加算(Ⅰ) </w:t>
            </w:r>
          </w:p>
        </w:tc>
        <w:tc>
          <w:tcPr>
            <w:tcW w:w="4710" w:type="dxa"/>
            <w:tcBorders>
              <w:top w:val="single" w:sz="4" w:space="0" w:color="auto"/>
              <w:left w:val="single" w:sz="4" w:space="0" w:color="auto"/>
              <w:right w:val="single" w:sz="4" w:space="0" w:color="auto"/>
            </w:tcBorders>
          </w:tcPr>
          <w:p w14:paraId="0F2379DE" w14:textId="77777777" w:rsidR="00FC4842" w:rsidRPr="006A5736" w:rsidRDefault="00FC4842" w:rsidP="00FC4842">
            <w:pPr>
              <w:spacing w:line="340" w:lineRule="exact"/>
              <w:rPr>
                <w:rFonts w:ascii="メイリオ" w:eastAsia="メイリオ" w:hAnsi="メイリオ"/>
                <w:sz w:val="20"/>
                <w:szCs w:val="20"/>
              </w:rPr>
            </w:pPr>
            <w:r w:rsidRPr="006A5736">
              <w:rPr>
                <w:rFonts w:ascii="メイリオ" w:eastAsia="メイリオ" w:hAnsi="メイリオ" w:hint="eastAsia"/>
                <w:sz w:val="20"/>
                <w:szCs w:val="20"/>
              </w:rPr>
              <w:t>ご利用者に対して適正なサービスを安定的に提供することが可能となるよう、介護職員等の処遇改善に取り組む事業所を対象として、介護職員等に支給することを目的に介護報酬が加算されます。当事業所の全てのご利用者が対象になります。</w:t>
            </w:r>
          </w:p>
        </w:tc>
        <w:tc>
          <w:tcPr>
            <w:tcW w:w="3941" w:type="dxa"/>
            <w:gridSpan w:val="3"/>
            <w:tcBorders>
              <w:top w:val="single" w:sz="4" w:space="0" w:color="auto"/>
              <w:left w:val="single" w:sz="4" w:space="0" w:color="auto"/>
              <w:right w:val="single" w:sz="4" w:space="0" w:color="auto"/>
            </w:tcBorders>
            <w:vAlign w:val="center"/>
          </w:tcPr>
          <w:p w14:paraId="5F06EEFF" w14:textId="3C42FF46" w:rsidR="00FC4842" w:rsidRPr="006A5736" w:rsidRDefault="00FC4842" w:rsidP="00FC4842">
            <w:pPr>
              <w:spacing w:line="340" w:lineRule="exact"/>
              <w:rPr>
                <w:rFonts w:ascii="メイリオ" w:eastAsia="メイリオ" w:hAnsi="メイリオ"/>
                <w:szCs w:val="21"/>
              </w:rPr>
            </w:pPr>
            <w:r w:rsidRPr="006A5736">
              <w:rPr>
                <w:rFonts w:ascii="メイリオ" w:eastAsia="メイリオ" w:hAnsi="メイリオ" w:hint="eastAsia"/>
                <w:szCs w:val="21"/>
              </w:rPr>
              <w:t>基本料金に各種加減算を加えた料金に２４．５％を乗じた額　※２</w:t>
            </w:r>
          </w:p>
        </w:tc>
      </w:tr>
    </w:tbl>
    <w:p w14:paraId="68939E1D" w14:textId="77777777" w:rsidR="00EA553D" w:rsidRPr="006A5736" w:rsidRDefault="00EA553D" w:rsidP="00EA553D">
      <w:pPr>
        <w:pStyle w:val="2"/>
        <w:spacing w:line="340" w:lineRule="exact"/>
        <w:ind w:leftChars="0" w:firstLineChars="200" w:firstLine="420"/>
        <w:rPr>
          <w:rFonts w:ascii="メイリオ" w:eastAsia="メイリオ" w:hAnsi="メイリオ" w:hint="default"/>
          <w:szCs w:val="21"/>
        </w:rPr>
      </w:pPr>
      <w:r w:rsidRPr="006A5736">
        <w:rPr>
          <w:rFonts w:ascii="メイリオ" w:eastAsia="メイリオ" w:hAnsi="メイリオ"/>
          <w:szCs w:val="21"/>
        </w:rPr>
        <w:t>※１　緊急時訪問介護加算及び特定事業所加算は訪問介護サービスのみ算定されます。</w:t>
      </w:r>
    </w:p>
    <w:p w14:paraId="22D4DAAB" w14:textId="3AF5AED3" w:rsidR="00EA553D" w:rsidRPr="006A5736" w:rsidRDefault="00EA553D" w:rsidP="00724344">
      <w:pPr>
        <w:pStyle w:val="2"/>
        <w:spacing w:line="340" w:lineRule="exact"/>
        <w:ind w:leftChars="0" w:firstLineChars="200" w:firstLine="420"/>
        <w:rPr>
          <w:rFonts w:ascii="メイリオ" w:eastAsia="メイリオ" w:hAnsi="メイリオ" w:hint="default"/>
          <w:szCs w:val="21"/>
        </w:rPr>
      </w:pPr>
      <w:r w:rsidRPr="006A5736">
        <w:rPr>
          <w:rFonts w:ascii="メイリオ" w:eastAsia="メイリオ" w:hAnsi="メイリオ"/>
          <w:szCs w:val="21"/>
        </w:rPr>
        <w:t>※２　区分支給限度基準額の算定対象からは除外されます。</w:t>
      </w:r>
    </w:p>
    <w:p w14:paraId="2DD22F18" w14:textId="77777777" w:rsidR="00A977F1" w:rsidRPr="006A5736" w:rsidRDefault="00A977F1" w:rsidP="00724344">
      <w:pPr>
        <w:pStyle w:val="2"/>
        <w:spacing w:line="340" w:lineRule="exact"/>
        <w:ind w:leftChars="0" w:firstLineChars="200" w:firstLine="420"/>
        <w:rPr>
          <w:rFonts w:ascii="メイリオ" w:eastAsia="メイリオ" w:hAnsi="メイリオ" w:hint="default"/>
          <w:szCs w:val="21"/>
        </w:rPr>
      </w:pPr>
    </w:p>
    <w:p w14:paraId="5AD59BED" w14:textId="77777777"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szCs w:val="21"/>
        </w:rPr>
        <w:lastRenderedPageBreak/>
        <w:t>（５）支え合い型ヘルプサービス（要支援１・要支援２の認定者及び事業対象者）利用料金の目安</w:t>
      </w:r>
    </w:p>
    <w:p w14:paraId="4FCBA9B7" w14:textId="77777777" w:rsidR="00EA553D" w:rsidRPr="006A5736" w:rsidRDefault="00EA553D" w:rsidP="00EA553D">
      <w:pPr>
        <w:pStyle w:val="2"/>
        <w:spacing w:line="340" w:lineRule="exact"/>
        <w:ind w:leftChars="0" w:firstLineChars="200" w:firstLine="420"/>
        <w:rPr>
          <w:rFonts w:ascii="メイリオ" w:eastAsia="メイリオ" w:hAnsi="メイリオ" w:hint="default"/>
        </w:rPr>
      </w:pPr>
      <w:r w:rsidRPr="006A5736">
        <w:rPr>
          <w:rFonts w:ascii="メイリオ" w:eastAsia="メイリオ" w:hAnsi="メイリオ"/>
        </w:rPr>
        <w:t>① 基本料金</w:t>
      </w:r>
    </w:p>
    <w:p w14:paraId="533AAA6B" w14:textId="77777777" w:rsidR="00EA553D" w:rsidRPr="006A5736" w:rsidRDefault="00EA553D" w:rsidP="00EA553D">
      <w:pPr>
        <w:pStyle w:val="2"/>
        <w:spacing w:line="340" w:lineRule="exact"/>
        <w:ind w:leftChars="0" w:firstLineChars="400" w:firstLine="840"/>
        <w:rPr>
          <w:rFonts w:ascii="メイリオ" w:eastAsia="メイリオ" w:hAnsi="メイリオ" w:hint="default"/>
        </w:rPr>
      </w:pPr>
      <w:r w:rsidRPr="006A5736">
        <w:rPr>
          <w:rFonts w:ascii="メイリオ" w:eastAsia="メイリオ" w:hAnsi="メイリオ"/>
        </w:rPr>
        <w:t>サービス提供を行った際の１か月分の利用料金は以下のとおりです。</w:t>
      </w:r>
    </w:p>
    <w:p w14:paraId="0CA8BC04" w14:textId="77777777" w:rsidR="00EA553D" w:rsidRPr="006A5736" w:rsidRDefault="00EA553D" w:rsidP="00EA553D">
      <w:pPr>
        <w:pStyle w:val="2"/>
        <w:spacing w:line="340" w:lineRule="exact"/>
        <w:ind w:leftChars="0"/>
        <w:rPr>
          <w:rFonts w:ascii="メイリオ" w:eastAsia="メイリオ" w:hAnsi="メイリオ" w:hint="default"/>
        </w:rPr>
      </w:pPr>
      <w:r w:rsidRPr="006A5736">
        <w:rPr>
          <w:rFonts w:ascii="メイリオ" w:eastAsia="メイリオ" w:hAnsi="メイリオ"/>
        </w:rPr>
        <w:t>ア　１つのサービスのみを利用する場合</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005"/>
        <w:gridCol w:w="2166"/>
        <w:gridCol w:w="2167"/>
        <w:gridCol w:w="2167"/>
      </w:tblGrid>
      <w:tr w:rsidR="006A5736" w:rsidRPr="006A5736" w14:paraId="1FA4ED6C" w14:textId="77777777" w:rsidTr="008A0E64">
        <w:trPr>
          <w:trHeight w:val="397"/>
        </w:trPr>
        <w:tc>
          <w:tcPr>
            <w:tcW w:w="1310" w:type="dxa"/>
            <w:tcBorders>
              <w:top w:val="nil"/>
              <w:left w:val="nil"/>
            </w:tcBorders>
            <w:shd w:val="clear" w:color="auto" w:fill="auto"/>
          </w:tcPr>
          <w:p w14:paraId="4041A392" w14:textId="77777777" w:rsidR="00DC0B5B" w:rsidRPr="006A5736" w:rsidRDefault="00DC0B5B" w:rsidP="00DC0B5B">
            <w:pPr>
              <w:pStyle w:val="2"/>
              <w:spacing w:line="340" w:lineRule="exact"/>
              <w:ind w:leftChars="0" w:firstLineChars="0" w:firstLine="0"/>
              <w:rPr>
                <w:rFonts w:ascii="メイリオ" w:eastAsia="メイリオ" w:hAnsi="メイリオ" w:hint="default"/>
              </w:rPr>
            </w:pPr>
          </w:p>
        </w:tc>
        <w:tc>
          <w:tcPr>
            <w:tcW w:w="2005" w:type="dxa"/>
            <w:shd w:val="clear" w:color="auto" w:fill="auto"/>
          </w:tcPr>
          <w:p w14:paraId="70BBABFD" w14:textId="77777777" w:rsidR="00DC0B5B" w:rsidRPr="006A5736" w:rsidRDefault="00DC0B5B" w:rsidP="00DC0B5B">
            <w:pPr>
              <w:spacing w:line="340" w:lineRule="exact"/>
              <w:jc w:val="center"/>
              <w:rPr>
                <w:rFonts w:ascii="メイリオ" w:eastAsia="メイリオ" w:hAnsi="メイリオ"/>
                <w:szCs w:val="21"/>
              </w:rPr>
            </w:pPr>
            <w:r w:rsidRPr="006A5736">
              <w:rPr>
                <w:rFonts w:ascii="メイリオ" w:eastAsia="メイリオ" w:hAnsi="メイリオ" w:hint="eastAsia"/>
                <w:szCs w:val="21"/>
              </w:rPr>
              <w:t>1週あたりの</w:t>
            </w:r>
          </w:p>
          <w:p w14:paraId="6AC1FEEC" w14:textId="77777777" w:rsidR="00DC0B5B" w:rsidRPr="006A5736" w:rsidRDefault="00DC0B5B" w:rsidP="00DC0B5B">
            <w:pPr>
              <w:pStyle w:val="2"/>
              <w:spacing w:line="340" w:lineRule="exact"/>
              <w:ind w:leftChars="-13" w:left="0" w:hangingChars="13" w:hanging="27"/>
              <w:jc w:val="center"/>
              <w:rPr>
                <w:rFonts w:ascii="メイリオ" w:eastAsia="メイリオ" w:hAnsi="メイリオ" w:hint="default"/>
                <w:szCs w:val="21"/>
              </w:rPr>
            </w:pPr>
            <w:r w:rsidRPr="006A5736">
              <w:rPr>
                <w:rFonts w:ascii="メイリオ" w:eastAsia="メイリオ" w:hAnsi="メイリオ"/>
                <w:szCs w:val="21"/>
              </w:rPr>
              <w:t>サービス利用</w:t>
            </w:r>
          </w:p>
          <w:p w14:paraId="21DE1238" w14:textId="2F5D80DF" w:rsidR="00DC0B5B" w:rsidRPr="006A5736" w:rsidRDefault="00DC0B5B" w:rsidP="00692C60">
            <w:pPr>
              <w:pStyle w:val="2"/>
              <w:spacing w:line="340" w:lineRule="exact"/>
              <w:ind w:leftChars="0" w:firstLineChars="200" w:firstLine="420"/>
              <w:rPr>
                <w:rFonts w:ascii="メイリオ" w:eastAsia="メイリオ" w:hAnsi="メイリオ" w:hint="default"/>
              </w:rPr>
            </w:pPr>
            <w:r w:rsidRPr="006A5736">
              <w:rPr>
                <w:rFonts w:ascii="メイリオ" w:eastAsia="メイリオ" w:hAnsi="メイリオ"/>
                <w:szCs w:val="21"/>
              </w:rPr>
              <w:t>回数</w:t>
            </w:r>
          </w:p>
        </w:tc>
        <w:tc>
          <w:tcPr>
            <w:tcW w:w="2166" w:type="dxa"/>
            <w:shd w:val="clear" w:color="auto" w:fill="auto"/>
            <w:vAlign w:val="center"/>
          </w:tcPr>
          <w:p w14:paraId="0FB8DF7C" w14:textId="77777777" w:rsidR="00DC0B5B" w:rsidRPr="006A5736" w:rsidRDefault="00DC0B5B" w:rsidP="00DC0B5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5F6DA50A" w14:textId="42625065" w:rsidR="00DC0B5B" w:rsidRPr="006A5736" w:rsidRDefault="00DC0B5B" w:rsidP="00DC0B5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１割の場合</w:t>
            </w:r>
          </w:p>
        </w:tc>
        <w:tc>
          <w:tcPr>
            <w:tcW w:w="2167" w:type="dxa"/>
            <w:shd w:val="clear" w:color="auto" w:fill="auto"/>
            <w:vAlign w:val="center"/>
          </w:tcPr>
          <w:p w14:paraId="7D9EA9F9" w14:textId="77777777" w:rsidR="00DC0B5B" w:rsidRPr="006A5736" w:rsidRDefault="00DC0B5B" w:rsidP="00DC0B5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0C616167" w14:textId="4AEBC266" w:rsidR="00DC0B5B" w:rsidRPr="006A5736" w:rsidRDefault="00DC0B5B" w:rsidP="00DC0B5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２割の場合</w:t>
            </w:r>
          </w:p>
        </w:tc>
        <w:tc>
          <w:tcPr>
            <w:tcW w:w="2167" w:type="dxa"/>
            <w:vAlign w:val="center"/>
          </w:tcPr>
          <w:p w14:paraId="3EE024D9" w14:textId="77777777" w:rsidR="00DC0B5B" w:rsidRPr="006A5736" w:rsidRDefault="00DC0B5B" w:rsidP="00DC0B5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0EE26E0F" w14:textId="37F27C43" w:rsidR="00DC0B5B" w:rsidRPr="006A5736" w:rsidRDefault="00DC0B5B" w:rsidP="00DC0B5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３割の場合</w:t>
            </w:r>
          </w:p>
        </w:tc>
      </w:tr>
      <w:tr w:rsidR="006A5736" w:rsidRPr="006A5736" w14:paraId="782C60A8" w14:textId="77777777" w:rsidTr="008A0E64">
        <w:trPr>
          <w:trHeight w:val="397"/>
        </w:trPr>
        <w:tc>
          <w:tcPr>
            <w:tcW w:w="1310" w:type="dxa"/>
            <w:vMerge w:val="restart"/>
            <w:shd w:val="clear" w:color="auto" w:fill="auto"/>
            <w:vAlign w:val="center"/>
          </w:tcPr>
          <w:p w14:paraId="395F51A1" w14:textId="77777777" w:rsidR="008A0E64" w:rsidRPr="006A5736" w:rsidRDefault="008A0E64" w:rsidP="008A0E64">
            <w:pPr>
              <w:pStyle w:val="2"/>
              <w:spacing w:line="340" w:lineRule="exact"/>
              <w:ind w:leftChars="0" w:left="0" w:firstLineChars="0" w:firstLine="0"/>
              <w:jc w:val="left"/>
              <w:rPr>
                <w:rFonts w:ascii="メイリオ" w:eastAsia="メイリオ" w:hAnsi="メイリオ" w:hint="default"/>
              </w:rPr>
            </w:pPr>
            <w:r w:rsidRPr="006A5736">
              <w:rPr>
                <w:rFonts w:ascii="メイリオ" w:eastAsia="メイリオ" w:hAnsi="メイリオ"/>
              </w:rPr>
              <w:t>月額(包括)</w:t>
            </w:r>
          </w:p>
          <w:p w14:paraId="15351603" w14:textId="18CB5E90" w:rsidR="008A0E64" w:rsidRPr="006A5736" w:rsidRDefault="008A0E64" w:rsidP="008A0E64">
            <w:pPr>
              <w:pStyle w:val="2"/>
              <w:spacing w:line="340" w:lineRule="exact"/>
              <w:ind w:leftChars="0" w:left="0" w:firstLineChars="0" w:firstLine="0"/>
              <w:rPr>
                <w:rFonts w:ascii="メイリオ" w:eastAsia="メイリオ" w:hAnsi="メイリオ" w:hint="default"/>
              </w:rPr>
            </w:pPr>
            <w:r w:rsidRPr="006A5736">
              <w:rPr>
                <w:rFonts w:ascii="メイリオ" w:eastAsia="メイリオ" w:hAnsi="メイリオ"/>
              </w:rPr>
              <w:t>利用料金</w:t>
            </w:r>
          </w:p>
        </w:tc>
        <w:tc>
          <w:tcPr>
            <w:tcW w:w="2005" w:type="dxa"/>
            <w:shd w:val="clear" w:color="auto" w:fill="auto"/>
            <w:vAlign w:val="center"/>
          </w:tcPr>
          <w:p w14:paraId="309A3966" w14:textId="77777777" w:rsidR="008A0E64" w:rsidRPr="006A5736" w:rsidRDefault="008A0E64" w:rsidP="008A0E64">
            <w:pPr>
              <w:pStyle w:val="a3"/>
              <w:spacing w:line="340" w:lineRule="exact"/>
              <w:jc w:val="center"/>
              <w:rPr>
                <w:rFonts w:ascii="メイリオ" w:eastAsia="メイリオ" w:hAnsi="メイリオ"/>
              </w:rPr>
            </w:pPr>
            <w:r w:rsidRPr="006A5736">
              <w:rPr>
                <w:rFonts w:ascii="メイリオ" w:eastAsia="メイリオ" w:hAnsi="メイリオ" w:hint="eastAsia"/>
              </w:rPr>
              <w:t>１回程度</w:t>
            </w:r>
          </w:p>
        </w:tc>
        <w:tc>
          <w:tcPr>
            <w:tcW w:w="2166" w:type="dxa"/>
            <w:shd w:val="clear" w:color="auto" w:fill="auto"/>
            <w:vAlign w:val="center"/>
          </w:tcPr>
          <w:p w14:paraId="2798BC66" w14:textId="4711E416" w:rsidR="008A0E64" w:rsidRPr="006A5736" w:rsidRDefault="008A0E64" w:rsidP="008A0E64">
            <w:pPr>
              <w:spacing w:line="340" w:lineRule="exact"/>
              <w:jc w:val="center"/>
              <w:rPr>
                <w:rFonts w:ascii="メイリオ" w:eastAsia="メイリオ" w:hAnsi="メイリオ"/>
              </w:rPr>
            </w:pPr>
            <w:r w:rsidRPr="006A5736">
              <w:rPr>
                <w:rFonts w:ascii="メイリオ" w:eastAsia="メイリオ" w:hAnsi="メイリオ" w:hint="eastAsia"/>
              </w:rPr>
              <w:t>９</w:t>
            </w:r>
            <w:r w:rsidR="001E0BC8" w:rsidRPr="006A5736">
              <w:rPr>
                <w:rFonts w:ascii="メイリオ" w:eastAsia="メイリオ" w:hAnsi="メイリオ" w:hint="eastAsia"/>
              </w:rPr>
              <w:t>３９</w:t>
            </w:r>
            <w:r w:rsidRPr="006A5736">
              <w:rPr>
                <w:rFonts w:ascii="メイリオ" w:eastAsia="メイリオ" w:hAnsi="メイリオ" w:hint="eastAsia"/>
              </w:rPr>
              <w:t>円</w:t>
            </w:r>
          </w:p>
        </w:tc>
        <w:tc>
          <w:tcPr>
            <w:tcW w:w="2167" w:type="dxa"/>
            <w:shd w:val="clear" w:color="auto" w:fill="auto"/>
            <w:vAlign w:val="center"/>
          </w:tcPr>
          <w:p w14:paraId="29804D54" w14:textId="774CFD36" w:rsidR="008A0E64" w:rsidRPr="006A5736" w:rsidRDefault="008A0E64" w:rsidP="008A0E64">
            <w:pPr>
              <w:spacing w:line="340" w:lineRule="exact"/>
              <w:jc w:val="center"/>
              <w:rPr>
                <w:rFonts w:ascii="メイリオ" w:eastAsia="メイリオ" w:hAnsi="メイリオ"/>
              </w:rPr>
            </w:pPr>
            <w:r w:rsidRPr="006A5736">
              <w:rPr>
                <w:rFonts w:ascii="メイリオ" w:eastAsia="メイリオ" w:hAnsi="メイリオ" w:hint="eastAsia"/>
              </w:rPr>
              <w:t>１，８</w:t>
            </w:r>
            <w:r w:rsidR="001E0BC8" w:rsidRPr="006A5736">
              <w:rPr>
                <w:rFonts w:ascii="メイリオ" w:eastAsia="メイリオ" w:hAnsi="メイリオ" w:hint="eastAsia"/>
              </w:rPr>
              <w:t>７７</w:t>
            </w:r>
            <w:r w:rsidRPr="006A5736">
              <w:rPr>
                <w:rFonts w:ascii="メイリオ" w:eastAsia="メイリオ" w:hAnsi="メイリオ" w:hint="eastAsia"/>
              </w:rPr>
              <w:t>円</w:t>
            </w:r>
          </w:p>
        </w:tc>
        <w:tc>
          <w:tcPr>
            <w:tcW w:w="2167" w:type="dxa"/>
            <w:vAlign w:val="center"/>
          </w:tcPr>
          <w:p w14:paraId="3A2352CD" w14:textId="53ED6D5D" w:rsidR="008A0E64" w:rsidRPr="006A5736" w:rsidRDefault="008A0E64" w:rsidP="008A0E64">
            <w:pPr>
              <w:spacing w:line="340" w:lineRule="exact"/>
              <w:jc w:val="center"/>
              <w:rPr>
                <w:rFonts w:ascii="メイリオ" w:eastAsia="メイリオ" w:hAnsi="メイリオ"/>
              </w:rPr>
            </w:pPr>
            <w:r w:rsidRPr="006A5736">
              <w:rPr>
                <w:rFonts w:ascii="メイリオ" w:eastAsia="メイリオ" w:hAnsi="メイリオ" w:hint="eastAsia"/>
              </w:rPr>
              <w:t>２，</w:t>
            </w:r>
            <w:r w:rsidR="001E0BC8" w:rsidRPr="006A5736">
              <w:rPr>
                <w:rFonts w:ascii="メイリオ" w:eastAsia="メイリオ" w:hAnsi="メイリオ" w:hint="eastAsia"/>
              </w:rPr>
              <w:t>８１５</w:t>
            </w:r>
            <w:r w:rsidRPr="006A5736">
              <w:rPr>
                <w:rFonts w:ascii="メイリオ" w:eastAsia="メイリオ" w:hAnsi="メイリオ" w:hint="eastAsia"/>
              </w:rPr>
              <w:t>円</w:t>
            </w:r>
          </w:p>
        </w:tc>
      </w:tr>
      <w:tr w:rsidR="006A5736" w:rsidRPr="006A5736" w14:paraId="0B6F74E4" w14:textId="77777777" w:rsidTr="008A0E64">
        <w:trPr>
          <w:trHeight w:val="397"/>
        </w:trPr>
        <w:tc>
          <w:tcPr>
            <w:tcW w:w="1310" w:type="dxa"/>
            <w:vMerge/>
            <w:shd w:val="clear" w:color="auto" w:fill="auto"/>
            <w:vAlign w:val="center"/>
          </w:tcPr>
          <w:p w14:paraId="5984F33B" w14:textId="77777777" w:rsidR="00EA553D" w:rsidRPr="006A5736" w:rsidRDefault="00EA553D" w:rsidP="00A713EB">
            <w:pPr>
              <w:pStyle w:val="2"/>
              <w:spacing w:line="340" w:lineRule="exact"/>
              <w:ind w:leftChars="0" w:firstLineChars="0" w:firstLine="0"/>
              <w:jc w:val="center"/>
              <w:rPr>
                <w:rFonts w:ascii="メイリオ" w:eastAsia="メイリオ" w:hAnsi="メイリオ" w:hint="default"/>
              </w:rPr>
            </w:pPr>
          </w:p>
        </w:tc>
        <w:tc>
          <w:tcPr>
            <w:tcW w:w="2005" w:type="dxa"/>
            <w:shd w:val="clear" w:color="auto" w:fill="auto"/>
            <w:vAlign w:val="center"/>
          </w:tcPr>
          <w:p w14:paraId="5C741558"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２回程度</w:t>
            </w:r>
          </w:p>
        </w:tc>
        <w:tc>
          <w:tcPr>
            <w:tcW w:w="2166" w:type="dxa"/>
            <w:shd w:val="clear" w:color="auto" w:fill="auto"/>
            <w:vAlign w:val="center"/>
          </w:tcPr>
          <w:p w14:paraId="6C63B4EC" w14:textId="1329EB4A" w:rsidR="00EA553D" w:rsidRPr="006A5736" w:rsidRDefault="0099255E" w:rsidP="00A713EB">
            <w:pPr>
              <w:spacing w:line="340" w:lineRule="exact"/>
              <w:jc w:val="center"/>
              <w:rPr>
                <w:rFonts w:ascii="メイリオ" w:eastAsia="メイリオ" w:hAnsi="メイリオ"/>
              </w:rPr>
            </w:pPr>
            <w:r w:rsidRPr="006A5736">
              <w:rPr>
                <w:rFonts w:ascii="メイリオ" w:eastAsia="メイリオ" w:hAnsi="メイリオ" w:hint="eastAsia"/>
              </w:rPr>
              <w:t>１</w:t>
            </w:r>
            <w:r w:rsidR="00EA553D" w:rsidRPr="006A5736">
              <w:rPr>
                <w:rFonts w:ascii="メイリオ" w:eastAsia="メイリオ" w:hAnsi="メイリオ" w:hint="eastAsia"/>
              </w:rPr>
              <w:t>，</w:t>
            </w:r>
            <w:r w:rsidRPr="006A5736">
              <w:rPr>
                <w:rFonts w:ascii="メイリオ" w:eastAsia="メイリオ" w:hAnsi="メイリオ" w:hint="eastAsia"/>
              </w:rPr>
              <w:t>８</w:t>
            </w:r>
            <w:r w:rsidR="001E0BC8" w:rsidRPr="006A5736">
              <w:rPr>
                <w:rFonts w:ascii="メイリオ" w:eastAsia="メイリオ" w:hAnsi="メイリオ" w:hint="eastAsia"/>
              </w:rPr>
              <w:t>７５</w:t>
            </w:r>
            <w:r w:rsidR="00EA553D" w:rsidRPr="006A5736">
              <w:rPr>
                <w:rFonts w:ascii="メイリオ" w:eastAsia="メイリオ" w:hAnsi="メイリオ" w:hint="eastAsia"/>
              </w:rPr>
              <w:t>円</w:t>
            </w:r>
          </w:p>
        </w:tc>
        <w:tc>
          <w:tcPr>
            <w:tcW w:w="2167" w:type="dxa"/>
            <w:shd w:val="clear" w:color="auto" w:fill="auto"/>
            <w:vAlign w:val="center"/>
          </w:tcPr>
          <w:p w14:paraId="4820A769" w14:textId="34C101A9" w:rsidR="00EA553D" w:rsidRPr="006A5736" w:rsidRDefault="0099255E" w:rsidP="00A713EB">
            <w:pPr>
              <w:spacing w:line="340" w:lineRule="exact"/>
              <w:jc w:val="center"/>
              <w:rPr>
                <w:rFonts w:ascii="メイリオ" w:eastAsia="メイリオ" w:hAnsi="メイリオ"/>
              </w:rPr>
            </w:pPr>
            <w:r w:rsidRPr="006A5736">
              <w:rPr>
                <w:rFonts w:ascii="メイリオ" w:eastAsia="メイリオ" w:hAnsi="メイリオ" w:hint="eastAsia"/>
              </w:rPr>
              <w:t>３</w:t>
            </w:r>
            <w:r w:rsidR="00EA553D" w:rsidRPr="006A5736">
              <w:rPr>
                <w:rFonts w:ascii="メイリオ" w:eastAsia="メイリオ" w:hAnsi="メイリオ" w:hint="eastAsia"/>
              </w:rPr>
              <w:t>，</w:t>
            </w:r>
            <w:r w:rsidR="001E0BC8" w:rsidRPr="006A5736">
              <w:rPr>
                <w:rFonts w:ascii="メイリオ" w:eastAsia="メイリオ" w:hAnsi="メイリオ" w:hint="eastAsia"/>
              </w:rPr>
              <w:t>７５０</w:t>
            </w:r>
            <w:r w:rsidR="00EA553D" w:rsidRPr="006A5736">
              <w:rPr>
                <w:rFonts w:ascii="メイリオ" w:eastAsia="メイリオ" w:hAnsi="メイリオ" w:hint="eastAsia"/>
              </w:rPr>
              <w:t>円</w:t>
            </w:r>
          </w:p>
        </w:tc>
        <w:tc>
          <w:tcPr>
            <w:tcW w:w="2167" w:type="dxa"/>
            <w:vAlign w:val="center"/>
          </w:tcPr>
          <w:p w14:paraId="27C353B8" w14:textId="0BAEB55E" w:rsidR="00EA553D" w:rsidRPr="006A5736" w:rsidRDefault="0099255E" w:rsidP="00A713EB">
            <w:pPr>
              <w:spacing w:line="340" w:lineRule="exact"/>
              <w:jc w:val="center"/>
              <w:rPr>
                <w:rFonts w:ascii="メイリオ" w:eastAsia="メイリオ" w:hAnsi="メイリオ"/>
              </w:rPr>
            </w:pPr>
            <w:r w:rsidRPr="006A5736">
              <w:rPr>
                <w:rFonts w:ascii="メイリオ" w:eastAsia="メイリオ" w:hAnsi="メイリオ" w:hint="eastAsia"/>
              </w:rPr>
              <w:t>５</w:t>
            </w:r>
            <w:r w:rsidR="00EA553D" w:rsidRPr="006A5736">
              <w:rPr>
                <w:rFonts w:ascii="メイリオ" w:eastAsia="メイリオ" w:hAnsi="メイリオ" w:hint="eastAsia"/>
              </w:rPr>
              <w:t>，</w:t>
            </w:r>
            <w:r w:rsidR="001E0BC8" w:rsidRPr="006A5736">
              <w:rPr>
                <w:rFonts w:ascii="メイリオ" w:eastAsia="メイリオ" w:hAnsi="メイリオ" w:hint="eastAsia"/>
              </w:rPr>
              <w:t>６２４</w:t>
            </w:r>
            <w:r w:rsidR="00EA553D" w:rsidRPr="006A5736">
              <w:rPr>
                <w:rFonts w:ascii="メイリオ" w:eastAsia="メイリオ" w:hAnsi="メイリオ" w:hint="eastAsia"/>
              </w:rPr>
              <w:t>円</w:t>
            </w:r>
          </w:p>
        </w:tc>
      </w:tr>
      <w:tr w:rsidR="006A5736" w:rsidRPr="006A5736" w14:paraId="055124EF" w14:textId="77777777" w:rsidTr="008A0E64">
        <w:trPr>
          <w:trHeight w:val="397"/>
        </w:trPr>
        <w:tc>
          <w:tcPr>
            <w:tcW w:w="1310" w:type="dxa"/>
            <w:vMerge/>
            <w:shd w:val="clear" w:color="auto" w:fill="auto"/>
            <w:vAlign w:val="center"/>
          </w:tcPr>
          <w:p w14:paraId="4DE40766" w14:textId="77777777" w:rsidR="00EA553D" w:rsidRPr="006A5736" w:rsidRDefault="00EA553D" w:rsidP="00A713EB">
            <w:pPr>
              <w:pStyle w:val="2"/>
              <w:spacing w:line="340" w:lineRule="exact"/>
              <w:ind w:leftChars="0" w:firstLineChars="0" w:firstLine="0"/>
              <w:jc w:val="center"/>
              <w:rPr>
                <w:rFonts w:ascii="メイリオ" w:eastAsia="メイリオ" w:hAnsi="メイリオ" w:hint="default"/>
              </w:rPr>
            </w:pPr>
          </w:p>
        </w:tc>
        <w:tc>
          <w:tcPr>
            <w:tcW w:w="2005" w:type="dxa"/>
            <w:shd w:val="clear" w:color="auto" w:fill="auto"/>
            <w:vAlign w:val="center"/>
          </w:tcPr>
          <w:p w14:paraId="3FFCB337" w14:textId="77777777" w:rsidR="00EA553D" w:rsidRPr="006A5736" w:rsidRDefault="00EA553D" w:rsidP="00A713EB">
            <w:pPr>
              <w:spacing w:line="340" w:lineRule="exact"/>
              <w:jc w:val="center"/>
              <w:rPr>
                <w:rFonts w:ascii="メイリオ" w:eastAsia="メイリオ" w:hAnsi="メイリオ"/>
              </w:rPr>
            </w:pPr>
            <w:r w:rsidRPr="006A5736">
              <w:rPr>
                <w:rFonts w:ascii="メイリオ" w:eastAsia="メイリオ" w:hAnsi="メイリオ" w:hint="eastAsia"/>
              </w:rPr>
              <w:t>３回以上</w:t>
            </w:r>
          </w:p>
        </w:tc>
        <w:tc>
          <w:tcPr>
            <w:tcW w:w="2166" w:type="dxa"/>
            <w:shd w:val="clear" w:color="auto" w:fill="auto"/>
            <w:vAlign w:val="center"/>
          </w:tcPr>
          <w:p w14:paraId="5C7412AE" w14:textId="5F42783A" w:rsidR="00EA553D" w:rsidRPr="006A5736" w:rsidRDefault="0099255E" w:rsidP="00A713EB">
            <w:pPr>
              <w:spacing w:line="340" w:lineRule="exact"/>
              <w:jc w:val="center"/>
              <w:rPr>
                <w:rFonts w:ascii="メイリオ" w:eastAsia="メイリオ" w:hAnsi="メイリオ"/>
              </w:rPr>
            </w:pPr>
            <w:r w:rsidRPr="006A5736">
              <w:rPr>
                <w:rFonts w:ascii="メイリオ" w:eastAsia="メイリオ" w:hAnsi="メイリオ" w:hint="eastAsia"/>
              </w:rPr>
              <w:t>２</w:t>
            </w:r>
            <w:r w:rsidR="00EA553D" w:rsidRPr="006A5736">
              <w:rPr>
                <w:rFonts w:ascii="メイリオ" w:eastAsia="メイリオ" w:hAnsi="メイリオ" w:hint="eastAsia"/>
              </w:rPr>
              <w:t>，</w:t>
            </w:r>
            <w:r w:rsidRPr="006A5736">
              <w:rPr>
                <w:rFonts w:ascii="メイリオ" w:eastAsia="メイリオ" w:hAnsi="メイリオ" w:hint="eastAsia"/>
              </w:rPr>
              <w:t>９</w:t>
            </w:r>
            <w:r w:rsidR="001E0BC8" w:rsidRPr="006A5736">
              <w:rPr>
                <w:rFonts w:ascii="メイリオ" w:eastAsia="メイリオ" w:hAnsi="メイリオ" w:hint="eastAsia"/>
              </w:rPr>
              <w:t>７４</w:t>
            </w:r>
            <w:r w:rsidR="00EA553D" w:rsidRPr="006A5736">
              <w:rPr>
                <w:rFonts w:ascii="メイリオ" w:eastAsia="メイリオ" w:hAnsi="メイリオ" w:hint="eastAsia"/>
              </w:rPr>
              <w:t>円</w:t>
            </w:r>
          </w:p>
        </w:tc>
        <w:tc>
          <w:tcPr>
            <w:tcW w:w="2167" w:type="dxa"/>
            <w:shd w:val="clear" w:color="auto" w:fill="auto"/>
            <w:vAlign w:val="center"/>
          </w:tcPr>
          <w:p w14:paraId="6BFD84E9" w14:textId="63B9366F" w:rsidR="00EA553D" w:rsidRPr="006A5736" w:rsidRDefault="0099255E" w:rsidP="00A713EB">
            <w:pPr>
              <w:spacing w:line="340" w:lineRule="exact"/>
              <w:jc w:val="center"/>
              <w:rPr>
                <w:rFonts w:ascii="メイリオ" w:eastAsia="メイリオ" w:hAnsi="メイリオ"/>
              </w:rPr>
            </w:pPr>
            <w:r w:rsidRPr="006A5736">
              <w:rPr>
                <w:rFonts w:ascii="メイリオ" w:eastAsia="メイリオ" w:hAnsi="メイリオ" w:hint="eastAsia"/>
              </w:rPr>
              <w:t>５</w:t>
            </w:r>
            <w:r w:rsidR="00EA553D" w:rsidRPr="006A5736">
              <w:rPr>
                <w:rFonts w:ascii="メイリオ" w:eastAsia="メイリオ" w:hAnsi="メイリオ" w:hint="eastAsia"/>
              </w:rPr>
              <w:t>，</w:t>
            </w:r>
            <w:r w:rsidR="001E0BC8" w:rsidRPr="006A5736">
              <w:rPr>
                <w:rFonts w:ascii="メイリオ" w:eastAsia="メイリオ" w:hAnsi="メイリオ" w:hint="eastAsia"/>
              </w:rPr>
              <w:t>９４７</w:t>
            </w:r>
            <w:r w:rsidR="00EA553D" w:rsidRPr="006A5736">
              <w:rPr>
                <w:rFonts w:ascii="メイリオ" w:eastAsia="メイリオ" w:hAnsi="メイリオ" w:hint="eastAsia"/>
              </w:rPr>
              <w:t>円</w:t>
            </w:r>
          </w:p>
        </w:tc>
        <w:tc>
          <w:tcPr>
            <w:tcW w:w="2167" w:type="dxa"/>
            <w:vAlign w:val="center"/>
          </w:tcPr>
          <w:p w14:paraId="77E0C777" w14:textId="26901277" w:rsidR="00EA553D" w:rsidRPr="006A5736" w:rsidRDefault="0099255E" w:rsidP="00A713EB">
            <w:pPr>
              <w:spacing w:line="340" w:lineRule="exact"/>
              <w:jc w:val="center"/>
              <w:rPr>
                <w:rFonts w:ascii="メイリオ" w:eastAsia="メイリオ" w:hAnsi="メイリオ"/>
              </w:rPr>
            </w:pPr>
            <w:r w:rsidRPr="006A5736">
              <w:rPr>
                <w:rFonts w:ascii="メイリオ" w:eastAsia="メイリオ" w:hAnsi="メイリオ" w:hint="eastAsia"/>
              </w:rPr>
              <w:t>８</w:t>
            </w:r>
            <w:r w:rsidR="00EA553D" w:rsidRPr="006A5736">
              <w:rPr>
                <w:rFonts w:ascii="メイリオ" w:eastAsia="メイリオ" w:hAnsi="メイリオ" w:hint="eastAsia"/>
              </w:rPr>
              <w:t>，</w:t>
            </w:r>
            <w:r w:rsidR="001E0BC8" w:rsidRPr="006A5736">
              <w:rPr>
                <w:rFonts w:ascii="メイリオ" w:eastAsia="メイリオ" w:hAnsi="メイリオ" w:hint="eastAsia"/>
              </w:rPr>
              <w:t>９２１</w:t>
            </w:r>
            <w:r w:rsidR="00EA553D" w:rsidRPr="006A5736">
              <w:rPr>
                <w:rFonts w:ascii="メイリオ" w:eastAsia="メイリオ" w:hAnsi="メイリオ" w:hint="eastAsia"/>
              </w:rPr>
              <w:t>円</w:t>
            </w:r>
          </w:p>
        </w:tc>
      </w:tr>
      <w:tr w:rsidR="006A5736" w:rsidRPr="006A5736" w14:paraId="1DCDA857" w14:textId="77777777" w:rsidTr="00A713EB">
        <w:trPr>
          <w:trHeight w:val="397"/>
        </w:trPr>
        <w:tc>
          <w:tcPr>
            <w:tcW w:w="9815" w:type="dxa"/>
            <w:gridSpan w:val="5"/>
            <w:tcBorders>
              <w:left w:val="nil"/>
              <w:right w:val="nil"/>
            </w:tcBorders>
            <w:shd w:val="clear" w:color="auto" w:fill="auto"/>
            <w:vAlign w:val="center"/>
          </w:tcPr>
          <w:p w14:paraId="15028C50" w14:textId="77777777" w:rsidR="00EA553D" w:rsidRPr="006A5736" w:rsidRDefault="00EA553D" w:rsidP="00A713EB">
            <w:pPr>
              <w:spacing w:line="340" w:lineRule="exact"/>
              <w:ind w:firstLineChars="350" w:firstLine="735"/>
              <w:rPr>
                <w:rFonts w:ascii="メイリオ" w:eastAsia="メイリオ" w:hAnsi="メイリオ"/>
              </w:rPr>
            </w:pPr>
            <w:r w:rsidRPr="006A5736">
              <w:rPr>
                <w:rFonts w:ascii="メイリオ" w:eastAsia="メイリオ" w:hAnsi="メイリオ" w:hint="eastAsia"/>
              </w:rPr>
              <w:t>イ　複数のサービスを組み合わせて利用する場合</w:t>
            </w:r>
          </w:p>
        </w:tc>
      </w:tr>
      <w:tr w:rsidR="006A5736" w:rsidRPr="006A5736" w14:paraId="71DA5B06" w14:textId="77777777" w:rsidTr="00402EDD">
        <w:trPr>
          <w:trHeight w:val="576"/>
        </w:trPr>
        <w:tc>
          <w:tcPr>
            <w:tcW w:w="1310" w:type="dxa"/>
            <w:shd w:val="clear" w:color="auto" w:fill="auto"/>
            <w:vAlign w:val="center"/>
          </w:tcPr>
          <w:p w14:paraId="32C82827" w14:textId="77777777" w:rsidR="00402EDD" w:rsidRPr="006A5736" w:rsidRDefault="00402EDD" w:rsidP="008A0E64">
            <w:pPr>
              <w:pStyle w:val="2"/>
              <w:spacing w:line="340" w:lineRule="exact"/>
              <w:ind w:leftChars="0" w:left="0" w:firstLineChars="0" w:firstLine="0"/>
              <w:jc w:val="left"/>
              <w:rPr>
                <w:rFonts w:ascii="メイリオ" w:eastAsia="メイリオ" w:hAnsi="メイリオ" w:hint="default"/>
              </w:rPr>
            </w:pPr>
            <w:r w:rsidRPr="006A5736">
              <w:rPr>
                <w:rFonts w:ascii="メイリオ" w:eastAsia="メイリオ" w:hAnsi="メイリオ"/>
              </w:rPr>
              <w:t>１回あたり</w:t>
            </w:r>
          </w:p>
          <w:p w14:paraId="75BFCBD2" w14:textId="43B938E2" w:rsidR="00402EDD" w:rsidRPr="006A5736" w:rsidRDefault="00402EDD" w:rsidP="008A0E64">
            <w:pPr>
              <w:pStyle w:val="2"/>
              <w:spacing w:line="340" w:lineRule="exact"/>
              <w:ind w:leftChars="-60" w:left="0" w:hangingChars="60" w:hanging="126"/>
              <w:jc w:val="center"/>
              <w:rPr>
                <w:rFonts w:ascii="メイリオ" w:eastAsia="メイリオ" w:hAnsi="メイリオ" w:hint="default"/>
              </w:rPr>
            </w:pPr>
            <w:r w:rsidRPr="006A5736">
              <w:rPr>
                <w:rFonts w:ascii="メイリオ" w:eastAsia="メイリオ" w:hAnsi="メイリオ"/>
              </w:rPr>
              <w:t>利用料金</w:t>
            </w:r>
          </w:p>
        </w:tc>
        <w:tc>
          <w:tcPr>
            <w:tcW w:w="2005" w:type="dxa"/>
            <w:shd w:val="clear" w:color="auto" w:fill="auto"/>
            <w:vAlign w:val="center"/>
          </w:tcPr>
          <w:p w14:paraId="59FB3CA9" w14:textId="15CD0149" w:rsidR="00402EDD" w:rsidRPr="006A5736" w:rsidRDefault="00402EDD" w:rsidP="00402EDD">
            <w:pPr>
              <w:pStyle w:val="a3"/>
              <w:spacing w:line="340" w:lineRule="exact"/>
              <w:jc w:val="center"/>
              <w:rPr>
                <w:rFonts w:ascii="メイリオ" w:eastAsia="メイリオ" w:hAnsi="メイリオ"/>
              </w:rPr>
            </w:pPr>
            <w:r w:rsidRPr="006A5736">
              <w:rPr>
                <w:rFonts w:ascii="メイリオ" w:eastAsia="メイリオ" w:hAnsi="メイリオ" w:hint="eastAsia"/>
              </w:rPr>
              <w:t>１回程度</w:t>
            </w:r>
          </w:p>
        </w:tc>
        <w:tc>
          <w:tcPr>
            <w:tcW w:w="2166" w:type="dxa"/>
            <w:shd w:val="clear" w:color="auto" w:fill="auto"/>
            <w:vAlign w:val="center"/>
          </w:tcPr>
          <w:p w14:paraId="16530586" w14:textId="06B83941" w:rsidR="00402EDD" w:rsidRPr="006A5736" w:rsidRDefault="00402EDD" w:rsidP="00570C87">
            <w:pPr>
              <w:pStyle w:val="2"/>
              <w:spacing w:line="340" w:lineRule="exact"/>
              <w:ind w:leftChars="0" w:left="0" w:firstLineChars="0" w:firstLine="0"/>
              <w:jc w:val="center"/>
              <w:rPr>
                <w:rFonts w:ascii="メイリオ" w:eastAsia="メイリオ" w:hAnsi="メイリオ" w:hint="default"/>
              </w:rPr>
            </w:pPr>
            <w:r w:rsidRPr="006A5736">
              <w:rPr>
                <w:rFonts w:ascii="メイリオ" w:eastAsia="メイリオ" w:hAnsi="メイリオ"/>
              </w:rPr>
              <w:t>２２９円</w:t>
            </w:r>
          </w:p>
        </w:tc>
        <w:tc>
          <w:tcPr>
            <w:tcW w:w="2167" w:type="dxa"/>
            <w:shd w:val="clear" w:color="auto" w:fill="auto"/>
            <w:vAlign w:val="center"/>
          </w:tcPr>
          <w:p w14:paraId="0A07AF43" w14:textId="728BCE43" w:rsidR="00402EDD" w:rsidRPr="006A5736" w:rsidRDefault="00402EDD" w:rsidP="00570C87">
            <w:pPr>
              <w:pStyle w:val="2"/>
              <w:spacing w:line="340" w:lineRule="exact"/>
              <w:ind w:leftChars="0" w:left="0" w:firstLineChars="0" w:firstLine="0"/>
              <w:jc w:val="center"/>
              <w:rPr>
                <w:rFonts w:ascii="メイリオ" w:eastAsia="メイリオ" w:hAnsi="メイリオ" w:hint="default"/>
              </w:rPr>
            </w:pPr>
            <w:r w:rsidRPr="006A5736">
              <w:rPr>
                <w:rFonts w:ascii="メイリオ" w:eastAsia="メイリオ" w:hAnsi="メイリオ"/>
              </w:rPr>
              <w:t>４５８円</w:t>
            </w:r>
          </w:p>
        </w:tc>
        <w:tc>
          <w:tcPr>
            <w:tcW w:w="2167" w:type="dxa"/>
            <w:vAlign w:val="center"/>
          </w:tcPr>
          <w:p w14:paraId="63DB5F0D" w14:textId="495C9614" w:rsidR="00402EDD" w:rsidRPr="006A5736" w:rsidRDefault="00402EDD" w:rsidP="00570C87">
            <w:pPr>
              <w:pStyle w:val="2"/>
              <w:spacing w:line="340" w:lineRule="exact"/>
              <w:ind w:leftChars="0" w:left="0" w:firstLineChars="0" w:firstLine="0"/>
              <w:jc w:val="center"/>
              <w:rPr>
                <w:rFonts w:ascii="メイリオ" w:eastAsia="メイリオ" w:hAnsi="メイリオ" w:hint="default"/>
              </w:rPr>
            </w:pPr>
            <w:r w:rsidRPr="006A5736">
              <w:rPr>
                <w:rFonts w:ascii="メイリオ" w:eastAsia="メイリオ" w:hAnsi="メイリオ"/>
              </w:rPr>
              <w:t>６８７円</w:t>
            </w:r>
          </w:p>
        </w:tc>
      </w:tr>
    </w:tbl>
    <w:p w14:paraId="23A9FF08" w14:textId="77777777" w:rsidR="00EA553D" w:rsidRPr="006A5736" w:rsidRDefault="00EA553D" w:rsidP="00EA553D">
      <w:pPr>
        <w:spacing w:line="340" w:lineRule="exact"/>
        <w:ind w:firstLineChars="200" w:firstLine="320"/>
        <w:rPr>
          <w:rFonts w:ascii="メイリオ" w:eastAsia="メイリオ" w:hAnsi="メイリオ"/>
          <w:sz w:val="16"/>
          <w:szCs w:val="16"/>
        </w:rPr>
      </w:pPr>
      <w:r w:rsidRPr="006A5736">
        <w:rPr>
          <w:rFonts w:ascii="メイリオ" w:eastAsia="メイリオ" w:hAnsi="メイリオ" w:hint="eastAsia"/>
          <w:sz w:val="16"/>
          <w:szCs w:val="16"/>
        </w:rPr>
        <w:t>※　運営・マッチング担当者を常勤配置した加算を含む利用料金です。</w:t>
      </w:r>
    </w:p>
    <w:p w14:paraId="4BA9A69B" w14:textId="77777777" w:rsidR="00EA553D" w:rsidRPr="006A5736" w:rsidRDefault="00EA553D" w:rsidP="00EA553D">
      <w:pPr>
        <w:spacing w:line="340" w:lineRule="exact"/>
        <w:ind w:firstLineChars="200" w:firstLine="320"/>
        <w:rPr>
          <w:rFonts w:ascii="メイリオ" w:eastAsia="メイリオ" w:hAnsi="メイリオ"/>
          <w:sz w:val="16"/>
          <w:szCs w:val="16"/>
        </w:rPr>
      </w:pPr>
      <w:r w:rsidRPr="006A5736">
        <w:rPr>
          <w:rFonts w:ascii="メイリオ" w:eastAsia="メイリオ" w:hAnsi="メイリオ" w:hint="eastAsia"/>
          <w:sz w:val="16"/>
          <w:szCs w:val="16"/>
        </w:rPr>
        <w:t>※　１週あたりのサービス利用回数３回以上の利用対象者は要支援２の方のみとなります。</w:t>
      </w:r>
    </w:p>
    <w:p w14:paraId="466953D6" w14:textId="77777777" w:rsidR="00EA553D" w:rsidRPr="006A5736" w:rsidRDefault="00EA553D" w:rsidP="00EA553D">
      <w:pPr>
        <w:spacing w:line="340" w:lineRule="exact"/>
        <w:ind w:leftChars="144" w:left="542" w:hangingChars="150" w:hanging="240"/>
        <w:rPr>
          <w:rFonts w:ascii="メイリオ" w:eastAsia="メイリオ" w:hAnsi="メイリオ"/>
          <w:sz w:val="16"/>
          <w:szCs w:val="16"/>
        </w:rPr>
      </w:pPr>
      <w:r w:rsidRPr="006A5736">
        <w:rPr>
          <w:rFonts w:ascii="メイリオ" w:eastAsia="メイリオ" w:hAnsi="メイリオ" w:hint="eastAsia"/>
          <w:sz w:val="16"/>
          <w:szCs w:val="16"/>
        </w:rPr>
        <w:t>※　以下の条件のもとサービス提供を行う場合は基本料金が減算されます。（区分支給限度基準額を計算する際には減算前の単位数を用います。）</w:t>
      </w:r>
    </w:p>
    <w:p w14:paraId="51C2162D" w14:textId="63537960"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　（ア）事業所と同一敷地内又は隣接する敷地内に所在する建物に居住されている場合　　　　　　　    </w:t>
      </w:r>
      <w:r w:rsidRPr="006A5736">
        <w:rPr>
          <w:rFonts w:ascii="メイリオ" w:eastAsia="メイリオ" w:hAnsi="メイリオ"/>
          <w:sz w:val="16"/>
          <w:szCs w:val="16"/>
        </w:rPr>
        <w:t xml:space="preserve">  </w:t>
      </w:r>
      <w:r w:rsidRPr="006A5736">
        <w:rPr>
          <w:rFonts w:ascii="メイリオ" w:eastAsia="メイリオ" w:hAnsi="メイリオ" w:hint="eastAsia"/>
          <w:sz w:val="16"/>
          <w:szCs w:val="16"/>
        </w:rPr>
        <w:t xml:space="preserve">   　</w:t>
      </w:r>
      <w:r w:rsidR="00D95D53" w:rsidRPr="006A5736">
        <w:rPr>
          <w:rFonts w:ascii="メイリオ" w:eastAsia="メイリオ" w:hAnsi="メイリオ" w:hint="eastAsia"/>
          <w:sz w:val="16"/>
          <w:szCs w:val="16"/>
        </w:rPr>
        <w:t xml:space="preserve">　 </w:t>
      </w:r>
      <w:r w:rsidR="00D95D53" w:rsidRPr="006A5736">
        <w:rPr>
          <w:rFonts w:ascii="メイリオ" w:eastAsia="メイリオ" w:hAnsi="メイリオ"/>
          <w:sz w:val="16"/>
          <w:szCs w:val="16"/>
        </w:rPr>
        <w:t xml:space="preserve"> </w:t>
      </w:r>
      <w:r w:rsidRPr="006A5736">
        <w:rPr>
          <w:rFonts w:ascii="メイリオ" w:eastAsia="メイリオ" w:hAnsi="メイリオ" w:hint="eastAsia"/>
          <w:sz w:val="16"/>
          <w:szCs w:val="16"/>
        </w:rPr>
        <w:t>…１０％減算</w:t>
      </w:r>
    </w:p>
    <w:p w14:paraId="1DD9A998" w14:textId="77777777" w:rsidR="00EA553D" w:rsidRPr="006A5736" w:rsidRDefault="00EA553D" w:rsidP="00EA553D">
      <w:pPr>
        <w:spacing w:line="340" w:lineRule="exact"/>
        <w:ind w:left="640" w:hangingChars="400" w:hanging="640"/>
        <w:rPr>
          <w:rFonts w:ascii="メイリオ" w:eastAsia="メイリオ" w:hAnsi="メイリオ"/>
          <w:sz w:val="16"/>
          <w:szCs w:val="16"/>
        </w:rPr>
      </w:pPr>
      <w:r w:rsidRPr="006A5736">
        <w:rPr>
          <w:rFonts w:ascii="メイリオ" w:eastAsia="メイリオ" w:hAnsi="メイリオ" w:hint="eastAsia"/>
          <w:sz w:val="16"/>
          <w:szCs w:val="16"/>
        </w:rPr>
        <w:t xml:space="preserve">　（イ）上記（ア）以外の建物に居住されている場合で、当該建物に居住するご利用者の人数が１か月あたり２０人以上の場合</w:t>
      </w:r>
    </w:p>
    <w:p w14:paraId="29F70AB7" w14:textId="636B18AC" w:rsidR="00DA32BF" w:rsidRPr="006A5736" w:rsidRDefault="00EA553D" w:rsidP="00F847BA">
      <w:pPr>
        <w:spacing w:line="340" w:lineRule="exact"/>
        <w:ind w:leftChars="400" w:left="840" w:firstLineChars="4650" w:firstLine="7440"/>
        <w:rPr>
          <w:rFonts w:ascii="メイリオ" w:eastAsia="メイリオ" w:hAnsi="メイリオ"/>
          <w:sz w:val="16"/>
          <w:szCs w:val="16"/>
        </w:rPr>
      </w:pPr>
      <w:r w:rsidRPr="006A5736">
        <w:rPr>
          <w:rFonts w:ascii="メイリオ" w:eastAsia="メイリオ" w:hAnsi="メイリオ" w:hint="eastAsia"/>
          <w:sz w:val="16"/>
          <w:szCs w:val="16"/>
        </w:rPr>
        <w:t>…</w:t>
      </w:r>
      <w:r w:rsidRPr="006A5736">
        <w:rPr>
          <w:rFonts w:ascii="メイリオ" w:eastAsia="メイリオ" w:hAnsi="メイリオ"/>
          <w:sz w:val="16"/>
          <w:szCs w:val="16"/>
        </w:rPr>
        <w:t xml:space="preserve">１０％減算　　　　　　　　　　　　　　　　　　　　　　　　　　　　　　　　　　　　　　　　　　　　　　 </w:t>
      </w:r>
    </w:p>
    <w:p w14:paraId="789A0A3D" w14:textId="749E7B01" w:rsidR="00EA553D" w:rsidRPr="006A5736" w:rsidRDefault="00EA553D" w:rsidP="00EA553D">
      <w:pPr>
        <w:spacing w:line="340" w:lineRule="exact"/>
        <w:ind w:leftChars="200" w:left="840" w:hangingChars="200" w:hanging="420"/>
        <w:rPr>
          <w:rFonts w:ascii="メイリオ" w:eastAsia="メイリオ" w:hAnsi="メイリオ"/>
        </w:rPr>
      </w:pPr>
      <w:r w:rsidRPr="006A5736">
        <w:rPr>
          <w:rFonts w:ascii="メイリオ" w:eastAsia="メイリオ" w:hAnsi="メイリオ" w:cs="ＭＳ 明朝" w:hint="eastAsia"/>
        </w:rPr>
        <w:t>②</w:t>
      </w:r>
      <w:r w:rsidRPr="006A5736">
        <w:rPr>
          <w:rFonts w:ascii="メイリオ" w:eastAsia="メイリオ" w:hAnsi="メイリオ"/>
        </w:rPr>
        <w:t xml:space="preserve"> 加算料金</w:t>
      </w:r>
    </w:p>
    <w:p w14:paraId="4887CF0E" w14:textId="77777777" w:rsidR="00EA553D" w:rsidRPr="006A5736" w:rsidRDefault="00EA553D" w:rsidP="00EA553D">
      <w:pPr>
        <w:spacing w:line="340" w:lineRule="exact"/>
        <w:ind w:firstLineChars="200" w:firstLine="420"/>
        <w:rPr>
          <w:rFonts w:ascii="メイリオ" w:eastAsia="メイリオ" w:hAnsi="メイリオ"/>
          <w:szCs w:val="21"/>
        </w:rPr>
      </w:pPr>
      <w:r w:rsidRPr="006A5736">
        <w:rPr>
          <w:rFonts w:ascii="メイリオ" w:eastAsia="メイリオ" w:hAnsi="メイリオ" w:hint="eastAsia"/>
          <w:szCs w:val="21"/>
        </w:rPr>
        <w:t xml:space="preserve">　　各種加算の要件に適合した上で、サービス提供を行った際の加算料金は以下のとおりです。</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573"/>
        <w:gridCol w:w="1701"/>
        <w:gridCol w:w="1701"/>
        <w:gridCol w:w="1672"/>
      </w:tblGrid>
      <w:tr w:rsidR="006A5736" w:rsidRPr="006A5736" w14:paraId="6B72C8CF" w14:textId="77777777" w:rsidTr="005D516B">
        <w:tc>
          <w:tcPr>
            <w:tcW w:w="1276" w:type="dxa"/>
            <w:vAlign w:val="center"/>
          </w:tcPr>
          <w:p w14:paraId="1D1F2088"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加算名</w:t>
            </w:r>
          </w:p>
        </w:tc>
        <w:tc>
          <w:tcPr>
            <w:tcW w:w="3573" w:type="dxa"/>
            <w:vAlign w:val="center"/>
          </w:tcPr>
          <w:p w14:paraId="4E2FD015"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加算の主旨</w:t>
            </w:r>
          </w:p>
        </w:tc>
        <w:tc>
          <w:tcPr>
            <w:tcW w:w="1701" w:type="dxa"/>
            <w:vAlign w:val="center"/>
          </w:tcPr>
          <w:p w14:paraId="1B4E84D5"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2E4A92A2"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１割の場合</w:t>
            </w:r>
          </w:p>
        </w:tc>
        <w:tc>
          <w:tcPr>
            <w:tcW w:w="1701" w:type="dxa"/>
            <w:vAlign w:val="center"/>
          </w:tcPr>
          <w:p w14:paraId="7DE80D9D"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4A5F4C27" w14:textId="77777777" w:rsidR="00EA553D" w:rsidRPr="006A5736" w:rsidRDefault="00EA553D" w:rsidP="00A713EB">
            <w:pPr>
              <w:spacing w:line="340" w:lineRule="exact"/>
              <w:jc w:val="center"/>
              <w:rPr>
                <w:rFonts w:ascii="メイリオ" w:eastAsia="メイリオ" w:hAnsi="メイリオ"/>
                <w:b/>
                <w:szCs w:val="21"/>
              </w:rPr>
            </w:pPr>
            <w:r w:rsidRPr="006A5736">
              <w:rPr>
                <w:rFonts w:ascii="メイリオ" w:eastAsia="メイリオ" w:hAnsi="メイリオ" w:hint="eastAsia"/>
                <w:szCs w:val="21"/>
              </w:rPr>
              <w:t>２割の場合</w:t>
            </w:r>
          </w:p>
        </w:tc>
        <w:tc>
          <w:tcPr>
            <w:tcW w:w="1672" w:type="dxa"/>
          </w:tcPr>
          <w:p w14:paraId="44F9416B"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負担割合</w:t>
            </w:r>
          </w:p>
          <w:p w14:paraId="294F8A20"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３割の場合</w:t>
            </w:r>
          </w:p>
        </w:tc>
      </w:tr>
      <w:tr w:rsidR="006A5736" w:rsidRPr="006A5736" w14:paraId="7EDBDEA8" w14:textId="77777777" w:rsidTr="005D516B">
        <w:trPr>
          <w:trHeight w:val="1755"/>
        </w:trPr>
        <w:tc>
          <w:tcPr>
            <w:tcW w:w="1276" w:type="dxa"/>
            <w:vAlign w:val="center"/>
          </w:tcPr>
          <w:p w14:paraId="2D8EAF93" w14:textId="77777777" w:rsidR="00EA553D" w:rsidRPr="006A5736" w:rsidRDefault="00EA553D" w:rsidP="00A713EB">
            <w:pPr>
              <w:spacing w:line="340" w:lineRule="exact"/>
              <w:rPr>
                <w:rFonts w:ascii="メイリオ" w:eastAsia="メイリオ" w:hAnsi="メイリオ"/>
                <w:szCs w:val="21"/>
              </w:rPr>
            </w:pPr>
            <w:r w:rsidRPr="006A5736">
              <w:rPr>
                <w:rFonts w:ascii="メイリオ" w:eastAsia="メイリオ" w:hAnsi="メイリオ" w:hint="eastAsia"/>
                <w:szCs w:val="21"/>
              </w:rPr>
              <w:t>初回加算</w:t>
            </w:r>
          </w:p>
        </w:tc>
        <w:tc>
          <w:tcPr>
            <w:tcW w:w="3573" w:type="dxa"/>
            <w:vAlign w:val="center"/>
          </w:tcPr>
          <w:p w14:paraId="55F27657" w14:textId="77777777" w:rsidR="00EA553D" w:rsidRPr="006A5736" w:rsidRDefault="00EA553D" w:rsidP="00A713EB">
            <w:pPr>
              <w:spacing w:line="340" w:lineRule="exact"/>
              <w:jc w:val="left"/>
              <w:rPr>
                <w:rFonts w:ascii="メイリオ" w:eastAsia="メイリオ" w:hAnsi="メイリオ"/>
                <w:szCs w:val="21"/>
              </w:rPr>
            </w:pPr>
            <w:r w:rsidRPr="006A5736">
              <w:rPr>
                <w:rFonts w:ascii="メイリオ" w:eastAsia="メイリオ" w:hAnsi="メイリオ" w:hint="eastAsia"/>
                <w:sz w:val="20"/>
                <w:szCs w:val="20"/>
              </w:rPr>
              <w:t>新規に訪問型サービス訪問介護計画を作成した月の同月内に、運営・マッチング担当者が自ら訪問介護を行う場合又は他の従事者が訪問介護を行う際に同行訪問した場合に対象になります。</w:t>
            </w:r>
          </w:p>
        </w:tc>
        <w:tc>
          <w:tcPr>
            <w:tcW w:w="1701" w:type="dxa"/>
            <w:vAlign w:val="center"/>
          </w:tcPr>
          <w:p w14:paraId="51B2BC93"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２１４円</w:t>
            </w:r>
          </w:p>
          <w:p w14:paraId="50F92C7E" w14:textId="234AFF61" w:rsidR="00EA553D" w:rsidRPr="006A5736" w:rsidRDefault="005D516B"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9"/>
              </w:rPr>
              <w:t>（１か月につき）</w:t>
            </w:r>
          </w:p>
        </w:tc>
        <w:tc>
          <w:tcPr>
            <w:tcW w:w="1701" w:type="dxa"/>
            <w:vAlign w:val="center"/>
          </w:tcPr>
          <w:p w14:paraId="022CB67E"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４２８円</w:t>
            </w:r>
          </w:p>
          <w:p w14:paraId="0861B5A7" w14:textId="594485A9" w:rsidR="00EA553D" w:rsidRPr="006A5736" w:rsidRDefault="005D516B"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9"/>
              </w:rPr>
              <w:t>（１か月につき）</w:t>
            </w:r>
          </w:p>
        </w:tc>
        <w:tc>
          <w:tcPr>
            <w:tcW w:w="1672" w:type="dxa"/>
            <w:vAlign w:val="center"/>
          </w:tcPr>
          <w:p w14:paraId="27826BCA" w14:textId="77777777" w:rsidR="00EA553D" w:rsidRPr="006A5736" w:rsidRDefault="00EA553D" w:rsidP="00A713EB">
            <w:pPr>
              <w:spacing w:line="340" w:lineRule="exact"/>
              <w:jc w:val="center"/>
              <w:rPr>
                <w:rFonts w:ascii="メイリオ" w:eastAsia="メイリオ" w:hAnsi="メイリオ"/>
                <w:szCs w:val="21"/>
              </w:rPr>
            </w:pPr>
            <w:r w:rsidRPr="006A5736">
              <w:rPr>
                <w:rFonts w:ascii="メイリオ" w:eastAsia="メイリオ" w:hAnsi="メイリオ" w:hint="eastAsia"/>
                <w:szCs w:val="21"/>
              </w:rPr>
              <w:t>６４２円</w:t>
            </w:r>
          </w:p>
          <w:p w14:paraId="516DDD9E" w14:textId="0DECAF73" w:rsidR="00EA553D" w:rsidRPr="006A5736" w:rsidRDefault="005D516B" w:rsidP="00A713EB">
            <w:pPr>
              <w:spacing w:line="340" w:lineRule="exact"/>
              <w:jc w:val="center"/>
              <w:rPr>
                <w:rFonts w:ascii="メイリオ" w:eastAsia="メイリオ" w:hAnsi="メイリオ"/>
                <w:szCs w:val="21"/>
              </w:rPr>
            </w:pPr>
            <w:r w:rsidRPr="006A5736">
              <w:rPr>
                <w:rFonts w:ascii="メイリオ" w:eastAsia="メイリオ" w:hAnsi="メイリオ" w:hint="eastAsia"/>
                <w:w w:val="75"/>
                <w:kern w:val="0"/>
                <w:sz w:val="18"/>
                <w:szCs w:val="18"/>
                <w:fitText w:val="1080" w:id="-1179465979"/>
              </w:rPr>
              <w:t>（１か月につき）</w:t>
            </w:r>
          </w:p>
        </w:tc>
      </w:tr>
    </w:tbl>
    <w:p w14:paraId="53F9DCE6" w14:textId="7E409E3A"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rPr>
        <w:t>（６）介護保険対象外の</w:t>
      </w:r>
      <w:r w:rsidRPr="006A5736">
        <w:rPr>
          <w:rFonts w:ascii="メイリオ" w:eastAsia="メイリオ" w:hAnsi="メイリオ" w:hint="eastAsia"/>
          <w:szCs w:val="21"/>
        </w:rPr>
        <w:t>利用料の目安</w:t>
      </w:r>
    </w:p>
    <w:p w14:paraId="339C45C9" w14:textId="72A9EB62"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①　介護保険制度の給付限度額を超えてサービスを利用される際は、給付限度額を超える部分は自己負担額が介護報酬単価の１０</w:t>
      </w:r>
      <w:r w:rsidR="0099276E" w:rsidRPr="006A5736">
        <w:rPr>
          <w:rFonts w:ascii="メイリオ" w:eastAsia="メイリオ" w:hAnsi="メイリオ" w:hint="eastAsia"/>
        </w:rPr>
        <w:t>割</w:t>
      </w:r>
      <w:r w:rsidRPr="006A5736">
        <w:rPr>
          <w:rFonts w:ascii="メイリオ" w:eastAsia="メイリオ" w:hAnsi="メイリオ" w:hint="eastAsia"/>
        </w:rPr>
        <w:t>となります。</w:t>
      </w:r>
    </w:p>
    <w:p w14:paraId="0D2E0EE2" w14:textId="77777777"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②　その他のサービスメニューについては、介護保険適用外のサービスとして、当法人独自のほのぼのサービスがあります。ご利用にあたっては担当者までお申出ください。</w:t>
      </w:r>
    </w:p>
    <w:p w14:paraId="3AFDA5EE" w14:textId="77777777" w:rsidR="00EA553D" w:rsidRPr="006A5736" w:rsidRDefault="00EA553D" w:rsidP="00EA553D">
      <w:pPr>
        <w:spacing w:line="340" w:lineRule="exact"/>
        <w:rPr>
          <w:rFonts w:ascii="メイリオ" w:eastAsia="メイリオ" w:hAnsi="メイリオ"/>
        </w:rPr>
      </w:pPr>
      <w:r w:rsidRPr="006A5736">
        <w:rPr>
          <w:rFonts w:ascii="メイリオ" w:eastAsia="メイリオ" w:hAnsi="メイリオ" w:hint="eastAsia"/>
        </w:rPr>
        <w:t>（７）サービスの中止、変更、追加</w:t>
      </w:r>
    </w:p>
    <w:p w14:paraId="2FD36D49" w14:textId="77777777"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①　ご利用者の都合により、サービスの利用を中止、変更、追加することができます。担当者までお申出ください。</w:t>
      </w:r>
    </w:p>
    <w:p w14:paraId="5D144A7B" w14:textId="77777777"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②　サービス利用予定日の前日の営業時間内までにサービスの中止を申し出ることなく、サービスの利用を中止された場合は、サービス予定時間３０分あたり３６０円を取消（キャンセル）料としてお支払いいただく場合があります。（介護型ヘルプサービス、生活支援型ヘルプサービス及び支え合い型ヘルプサービスの支払いが月額報酬の場合は除く。）</w:t>
      </w:r>
    </w:p>
    <w:p w14:paraId="6E7A3D07" w14:textId="77777777" w:rsidR="00EA553D" w:rsidRPr="006A5736" w:rsidRDefault="00EA553D" w:rsidP="00EA553D">
      <w:pPr>
        <w:pStyle w:val="3"/>
        <w:spacing w:line="340" w:lineRule="exact"/>
        <w:rPr>
          <w:rFonts w:ascii="メイリオ" w:eastAsia="メイリオ" w:hAnsi="メイリオ"/>
        </w:rPr>
      </w:pPr>
      <w:r w:rsidRPr="006A5736">
        <w:rPr>
          <w:rFonts w:ascii="メイリオ" w:eastAsia="メイリオ" w:hAnsi="メイリオ" w:hint="eastAsia"/>
        </w:rPr>
        <w:lastRenderedPageBreak/>
        <w:t>③　サービス利用の変更・追加のお申出に対して、訪問介護員の稼動状況によりご利用者の希望された日時にサービスの提供ができない場合、他の利用可能日時を提示して協議いたします。</w:t>
      </w:r>
    </w:p>
    <w:p w14:paraId="62842868" w14:textId="77777777" w:rsidR="00EA553D" w:rsidRPr="006A5736" w:rsidRDefault="00EA553D" w:rsidP="00EA553D">
      <w:pPr>
        <w:pStyle w:val="3"/>
        <w:spacing w:line="340" w:lineRule="exact"/>
        <w:ind w:leftChars="0" w:left="0" w:firstLineChars="0" w:firstLine="0"/>
        <w:rPr>
          <w:rFonts w:ascii="メイリオ" w:eastAsia="メイリオ" w:hAnsi="メイリオ"/>
        </w:rPr>
      </w:pPr>
      <w:r w:rsidRPr="006A5736">
        <w:rPr>
          <w:rFonts w:ascii="メイリオ" w:eastAsia="メイリオ" w:hAnsi="メイリオ" w:hint="eastAsia"/>
        </w:rPr>
        <w:t>（８）その他</w:t>
      </w:r>
    </w:p>
    <w:p w14:paraId="030F0928" w14:textId="5D7E0172" w:rsidR="00EA553D" w:rsidRPr="006A5736" w:rsidRDefault="00EA553D" w:rsidP="00EA553D">
      <w:pPr>
        <w:spacing w:line="340" w:lineRule="exact"/>
        <w:ind w:firstLineChars="200" w:firstLine="420"/>
        <w:rPr>
          <w:rFonts w:ascii="メイリオ" w:eastAsia="メイリオ" w:hAnsi="メイリオ"/>
        </w:rPr>
      </w:pPr>
      <w:r w:rsidRPr="006A5736">
        <w:rPr>
          <w:rFonts w:ascii="メイリオ" w:eastAsia="メイリオ" w:hAnsi="メイリオ" w:hint="eastAsia"/>
        </w:rPr>
        <w:t>①　サービス実施録の複写物１枚につき白黒１０円、カラー５０円をいただきます。</w:t>
      </w:r>
    </w:p>
    <w:p w14:paraId="460A60EF" w14:textId="6FC645A9" w:rsidR="00E90C7C" w:rsidRPr="006A5736" w:rsidRDefault="00E90C7C" w:rsidP="00E90C7C">
      <w:pPr>
        <w:spacing w:line="340" w:lineRule="exact"/>
        <w:ind w:leftChars="200" w:left="840" w:hangingChars="200" w:hanging="420"/>
        <w:rPr>
          <w:rFonts w:ascii="メイリオ" w:eastAsia="メイリオ" w:hAnsi="メイリオ"/>
        </w:rPr>
      </w:pPr>
      <w:r w:rsidRPr="006A5736">
        <w:rPr>
          <w:rFonts w:ascii="メイリオ" w:eastAsia="メイリオ" w:hAnsi="メイリオ" w:hint="eastAsia"/>
        </w:rPr>
        <w:t xml:space="preserve">②　事業所の概要に記載している通常の事業の実施地域を超えて事業を実施する場合に要した交通費は、京都市域に居住するご利用者を除き、実施地域を超えた地点からの実費をいただきます。　</w:t>
      </w:r>
    </w:p>
    <w:p w14:paraId="72DF022B" w14:textId="47708399" w:rsidR="00EA553D" w:rsidRPr="006A5736" w:rsidRDefault="00463A22" w:rsidP="00EA553D">
      <w:pPr>
        <w:spacing w:line="340" w:lineRule="exact"/>
        <w:ind w:firstLineChars="200" w:firstLine="420"/>
        <w:rPr>
          <w:rFonts w:ascii="メイリオ" w:eastAsia="メイリオ" w:hAnsi="メイリオ"/>
        </w:rPr>
      </w:pPr>
      <w:r w:rsidRPr="006A5736">
        <w:rPr>
          <w:rFonts w:ascii="メイリオ" w:eastAsia="メイリオ" w:hAnsi="メイリオ" w:hint="eastAsia"/>
        </w:rPr>
        <w:t>③</w:t>
      </w:r>
      <w:r w:rsidR="00EA553D" w:rsidRPr="006A5736">
        <w:rPr>
          <w:rFonts w:ascii="メイリオ" w:eastAsia="メイリオ" w:hAnsi="メイリオ" w:hint="eastAsia"/>
        </w:rPr>
        <w:t xml:space="preserve">　その他必要な実費をいただく場合があります。</w:t>
      </w:r>
    </w:p>
    <w:p w14:paraId="70632621" w14:textId="20324F53" w:rsidR="00EA553D" w:rsidRPr="005951CE" w:rsidRDefault="00F03C89" w:rsidP="00F03C89">
      <w:pPr>
        <w:spacing w:line="340" w:lineRule="exact"/>
        <w:rPr>
          <w:rFonts w:ascii="メイリオ" w:eastAsia="メイリオ" w:hAnsi="メイリオ"/>
        </w:rPr>
      </w:pPr>
      <w:r w:rsidRPr="005951CE">
        <w:rPr>
          <w:rFonts w:ascii="メイリオ" w:eastAsia="メイリオ" w:hAnsi="メイリオ" w:hint="eastAsia"/>
        </w:rPr>
        <w:t>（９）利用料金等の支払方法</w:t>
      </w:r>
    </w:p>
    <w:p w14:paraId="0EFFBB92" w14:textId="4425D2A7" w:rsidR="00F03C89" w:rsidRPr="005951CE" w:rsidRDefault="00F03C89" w:rsidP="00176C86">
      <w:pPr>
        <w:spacing w:line="340" w:lineRule="exact"/>
        <w:ind w:left="210" w:hangingChars="100" w:hanging="210"/>
        <w:rPr>
          <w:rFonts w:ascii="メイリオ" w:eastAsia="メイリオ" w:hAnsi="メイリオ"/>
        </w:rPr>
      </w:pPr>
      <w:r w:rsidRPr="005951CE">
        <w:rPr>
          <w:rFonts w:ascii="メイリオ" w:eastAsia="メイリオ" w:hAnsi="メイリオ" w:hint="eastAsia"/>
        </w:rPr>
        <w:t xml:space="preserve">　　毎月、</w:t>
      </w:r>
      <w:r w:rsidR="00A13AD2" w:rsidRPr="005951CE">
        <w:rPr>
          <w:rFonts w:ascii="メイリオ" w:eastAsia="メイリオ" w:hAnsi="メイリオ" w:hint="eastAsia"/>
        </w:rPr>
        <w:t>月末までに</w:t>
      </w:r>
      <w:r w:rsidRPr="005951CE">
        <w:rPr>
          <w:rFonts w:ascii="メイリオ" w:eastAsia="メイリオ" w:hAnsi="メイリオ" w:hint="eastAsia"/>
        </w:rPr>
        <w:t>前月分の請求を致しますので、</w:t>
      </w:r>
      <w:r w:rsidR="00A13AD2" w:rsidRPr="005951CE">
        <w:rPr>
          <w:rFonts w:ascii="メイリオ" w:eastAsia="メイリオ" w:hAnsi="メイリオ" w:hint="eastAsia"/>
        </w:rPr>
        <w:t>１２</w:t>
      </w:r>
      <w:r w:rsidRPr="005951CE">
        <w:rPr>
          <w:rFonts w:ascii="メイリオ" w:eastAsia="メイリオ" w:hAnsi="メイリオ" w:hint="eastAsia"/>
        </w:rPr>
        <w:t>日までに以下の方法によりお支払いくださ　い。</w:t>
      </w:r>
      <w:r w:rsidR="00176C86" w:rsidRPr="005951CE">
        <w:rPr>
          <w:rFonts w:ascii="メイリオ" w:eastAsia="メイリオ" w:hAnsi="メイリオ" w:hint="eastAsia"/>
        </w:rPr>
        <w:t>なお、入金確認（お支払い）後、領収証を発行致します。</w:t>
      </w:r>
      <w:r w:rsidRPr="005951CE">
        <w:rPr>
          <w:rFonts w:ascii="メイリオ" w:eastAsia="メイリオ" w:hAnsi="メイリオ" w:hint="eastAsia"/>
        </w:rPr>
        <w:t xml:space="preserve">　</w:t>
      </w:r>
    </w:p>
    <w:p w14:paraId="7CB4C315" w14:textId="68EDF487" w:rsidR="00A13AD2" w:rsidRPr="005951CE" w:rsidRDefault="00A13AD2" w:rsidP="00A13AD2">
      <w:pPr>
        <w:pStyle w:val="af0"/>
        <w:numPr>
          <w:ilvl w:val="0"/>
          <w:numId w:val="17"/>
        </w:numPr>
        <w:spacing w:line="340" w:lineRule="exact"/>
        <w:ind w:leftChars="0"/>
        <w:rPr>
          <w:rFonts w:ascii="メイリオ" w:eastAsia="メイリオ" w:hAnsi="メイリオ"/>
        </w:rPr>
      </w:pPr>
      <w:r w:rsidRPr="005951CE">
        <w:rPr>
          <w:rFonts w:ascii="メイリオ" w:eastAsia="メイリオ" w:hAnsi="メイリオ" w:hint="eastAsia"/>
        </w:rPr>
        <w:t>口座引き落としの場合は、</w:t>
      </w:r>
      <w:r w:rsidR="006C4771" w:rsidRPr="005951CE">
        <w:rPr>
          <w:rFonts w:ascii="メイリオ" w:eastAsia="メイリオ" w:hAnsi="メイリオ" w:hint="eastAsia"/>
        </w:rPr>
        <w:t>指定の口座より</w:t>
      </w:r>
      <w:r w:rsidRPr="005951CE">
        <w:rPr>
          <w:rFonts w:ascii="メイリオ" w:eastAsia="メイリオ" w:hAnsi="メイリオ" w:hint="eastAsia"/>
        </w:rPr>
        <w:t xml:space="preserve">１２日にお引き落とし致します。　</w:t>
      </w:r>
    </w:p>
    <w:p w14:paraId="7650B83A" w14:textId="07114BE0" w:rsidR="00A13AD2" w:rsidRPr="005951CE" w:rsidRDefault="00A13AD2" w:rsidP="00A13AD2">
      <w:pPr>
        <w:pStyle w:val="af0"/>
        <w:numPr>
          <w:ilvl w:val="0"/>
          <w:numId w:val="17"/>
        </w:numPr>
        <w:spacing w:line="340" w:lineRule="exact"/>
        <w:ind w:leftChars="0"/>
        <w:rPr>
          <w:rFonts w:ascii="メイリオ" w:eastAsia="メイリオ" w:hAnsi="メイリオ"/>
        </w:rPr>
      </w:pPr>
      <w:r w:rsidRPr="005951CE">
        <w:rPr>
          <w:rFonts w:ascii="メイリオ" w:eastAsia="メイリオ" w:hAnsi="メイリオ" w:hint="eastAsia"/>
        </w:rPr>
        <w:t>口座引き落としを希望されない方は、事業所が発行する払込票でのお支払いとなります。</w:t>
      </w:r>
    </w:p>
    <w:p w14:paraId="693E55BA" w14:textId="63BC0BBE" w:rsidR="00A13AD2" w:rsidRPr="00A13AD2" w:rsidRDefault="00A13AD2" w:rsidP="00A13AD2">
      <w:pPr>
        <w:spacing w:line="340" w:lineRule="exact"/>
        <w:rPr>
          <w:rFonts w:ascii="メイリオ" w:eastAsia="メイリオ" w:hAnsi="メイリオ"/>
        </w:rPr>
      </w:pPr>
      <w:r>
        <w:rPr>
          <w:rFonts w:ascii="メイリオ" w:eastAsia="メイリオ" w:hAnsi="メイリオ" w:hint="eastAsia"/>
        </w:rPr>
        <w:t xml:space="preserve">　　</w:t>
      </w:r>
    </w:p>
    <w:p w14:paraId="26BAB028"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８　ご利用されるサービスの内容</w:t>
      </w:r>
    </w:p>
    <w:p w14:paraId="6304C539" w14:textId="77777777" w:rsidR="00EA553D" w:rsidRPr="006A5736" w:rsidRDefault="00EA553D" w:rsidP="00EA553D">
      <w:pPr>
        <w:spacing w:line="340" w:lineRule="exact"/>
        <w:ind w:leftChars="100" w:left="210"/>
        <w:rPr>
          <w:rFonts w:ascii="メイリオ" w:eastAsia="メイリオ" w:hAnsi="メイリオ"/>
        </w:rPr>
      </w:pPr>
      <w:r w:rsidRPr="006A5736">
        <w:rPr>
          <w:rFonts w:ascii="メイリオ" w:eastAsia="メイリオ" w:hAnsi="メイリオ" w:hint="eastAsia"/>
        </w:rPr>
        <w:t>ご利用されるサービスの内容は、訪問介護計画又は訪問型サービス訪問介護計画のとおりです。</w:t>
      </w:r>
    </w:p>
    <w:p w14:paraId="490EFB9D" w14:textId="77777777" w:rsidR="00EA553D" w:rsidRPr="006A5736" w:rsidRDefault="00EA553D" w:rsidP="00EA553D">
      <w:pPr>
        <w:spacing w:line="340" w:lineRule="exact"/>
        <w:rPr>
          <w:rFonts w:ascii="メイリオ" w:eastAsia="メイリオ" w:hAnsi="メイリオ"/>
        </w:rPr>
      </w:pPr>
    </w:p>
    <w:p w14:paraId="5ED7A30E"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９　緊急時及び事故発生時の対応</w:t>
      </w:r>
    </w:p>
    <w:p w14:paraId="119734F1" w14:textId="77777777" w:rsidR="00EA553D" w:rsidRPr="006A5736" w:rsidRDefault="00EA553D" w:rsidP="00EA553D">
      <w:pPr>
        <w:pStyle w:val="a3"/>
        <w:numPr>
          <w:ilvl w:val="0"/>
          <w:numId w:val="16"/>
        </w:numPr>
        <w:spacing w:line="340" w:lineRule="exact"/>
        <w:rPr>
          <w:rFonts w:ascii="メイリオ" w:eastAsia="メイリオ" w:hAnsi="メイリオ"/>
        </w:rPr>
      </w:pPr>
      <w:r w:rsidRPr="006A5736">
        <w:rPr>
          <w:rFonts w:ascii="メイリオ" w:eastAsia="メイリオ" w:hAnsi="メイリオ" w:hint="eastAsia"/>
        </w:rPr>
        <w:t>当事業所は、ご利用者に対するサービス提供時に緊急事態が発生した場合には、速やかにご利用</w:t>
      </w:r>
    </w:p>
    <w:p w14:paraId="70D6C7C2" w14:textId="77777777" w:rsidR="00EA553D" w:rsidRPr="006A5736" w:rsidRDefault="00EA553D" w:rsidP="00EA553D">
      <w:pPr>
        <w:pStyle w:val="a3"/>
        <w:spacing w:line="340" w:lineRule="exact"/>
        <w:ind w:firstLineChars="200" w:firstLine="420"/>
        <w:rPr>
          <w:rFonts w:ascii="メイリオ" w:eastAsia="メイリオ" w:hAnsi="メイリオ"/>
        </w:rPr>
      </w:pPr>
      <w:r w:rsidRPr="006A5736">
        <w:rPr>
          <w:rFonts w:ascii="メイリオ" w:eastAsia="メイリオ" w:hAnsi="メイリオ" w:hint="eastAsia"/>
        </w:rPr>
        <w:t>者の主治医又は医療機関、ご家族へ連絡を行い、その指示に従います。</w:t>
      </w:r>
    </w:p>
    <w:p w14:paraId="7ABA3EE1" w14:textId="77777777" w:rsidR="00EA553D" w:rsidRPr="006A5736" w:rsidRDefault="00EA553D" w:rsidP="00EA553D">
      <w:pPr>
        <w:numPr>
          <w:ilvl w:val="0"/>
          <w:numId w:val="16"/>
        </w:numPr>
        <w:spacing w:line="340" w:lineRule="exact"/>
        <w:rPr>
          <w:rFonts w:ascii="メイリオ" w:eastAsia="メイリオ" w:hAnsi="メイリオ"/>
        </w:rPr>
      </w:pPr>
      <w:r w:rsidRPr="006A5736">
        <w:rPr>
          <w:rFonts w:ascii="メイリオ" w:eastAsia="メイリオ" w:hAnsi="メイリオ" w:hint="eastAsia"/>
        </w:rPr>
        <w:t>当事業所は、ご利用者に対するサービス提供により事故が発生した場合には、速やかにご利用者</w:t>
      </w:r>
    </w:p>
    <w:p w14:paraId="560B4309" w14:textId="77777777" w:rsidR="00EA553D" w:rsidRPr="006A5736" w:rsidRDefault="00EA553D" w:rsidP="00EA553D">
      <w:pPr>
        <w:spacing w:line="340" w:lineRule="exact"/>
        <w:ind w:leftChars="200" w:left="420"/>
        <w:rPr>
          <w:rFonts w:ascii="メイリオ" w:eastAsia="メイリオ" w:hAnsi="メイリオ"/>
        </w:rPr>
      </w:pPr>
      <w:r w:rsidRPr="006A5736">
        <w:rPr>
          <w:rFonts w:ascii="メイリオ" w:eastAsia="メイリオ" w:hAnsi="メイリオ" w:hint="eastAsia"/>
        </w:rPr>
        <w:t>のご家族等に連絡を行うとともに、必要な措置を行います。同時に京都市、市町村（保険者）、関係居宅介護支援事業所への報告を行います。また、事故の原因を解明し、再発生を防ぐための対策を講じます。</w:t>
      </w:r>
    </w:p>
    <w:p w14:paraId="09178F82" w14:textId="77777777" w:rsidR="00EA553D" w:rsidRPr="006A5736" w:rsidRDefault="00EA553D" w:rsidP="00EA553D">
      <w:pPr>
        <w:spacing w:line="340" w:lineRule="exact"/>
        <w:ind w:left="420" w:hangingChars="200" w:hanging="420"/>
        <w:rPr>
          <w:rFonts w:ascii="メイリオ" w:eastAsia="メイリオ" w:hAnsi="メイリオ"/>
        </w:rPr>
      </w:pPr>
      <w:r w:rsidRPr="006A5736">
        <w:rPr>
          <w:rFonts w:ascii="メイリオ" w:eastAsia="メイリオ" w:hAnsi="メイリオ" w:hint="eastAsia"/>
        </w:rPr>
        <w:t>（３）当事業所は、サービス提供に伴って事業者の責めに帰すべき事由により賠償すべき事故が発生した場合には、損害賠償を行います。</w:t>
      </w:r>
    </w:p>
    <w:p w14:paraId="67E91C88" w14:textId="77777777" w:rsidR="00EA553D" w:rsidRPr="006A5736" w:rsidRDefault="00EA553D" w:rsidP="00EA553D">
      <w:pPr>
        <w:spacing w:line="340" w:lineRule="exact"/>
        <w:rPr>
          <w:rFonts w:ascii="メイリオ" w:eastAsia="メイリオ" w:hAnsi="メイリオ"/>
        </w:rPr>
      </w:pPr>
    </w:p>
    <w:p w14:paraId="74F870FC" w14:textId="77777777"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１０　個人情報の保護及び秘密の保持について</w:t>
      </w:r>
    </w:p>
    <w:p w14:paraId="7A135CBE" w14:textId="77777777" w:rsidR="00EA553D" w:rsidRPr="006A5736" w:rsidRDefault="00EA553D" w:rsidP="00EA553D">
      <w:pPr>
        <w:spacing w:line="340" w:lineRule="exact"/>
        <w:ind w:left="420" w:hangingChars="200" w:hanging="420"/>
        <w:rPr>
          <w:rFonts w:ascii="メイリオ" w:eastAsia="メイリオ" w:hAnsi="メイリオ"/>
        </w:rPr>
      </w:pPr>
      <w:bookmarkStart w:id="5" w:name="_Hlk83545157"/>
      <w:bookmarkStart w:id="6" w:name="_Hlk83545275"/>
      <w:r w:rsidRPr="006A5736">
        <w:rPr>
          <w:rFonts w:ascii="メイリオ" w:eastAsia="メイリオ" w:hAnsi="メイリオ" w:hint="eastAsia"/>
        </w:rPr>
        <w:t>（１）当事業所は、ご利用者及びそのご家族の個人情報について「個人情報の保護に関する法律」及び厚生労働省が作成する「医療・介護関係事業者における個人情報の適切な取扱いのためのガイダンス」を遵守し、適切に取扱います。</w:t>
      </w:r>
    </w:p>
    <w:p w14:paraId="53D9E620" w14:textId="77777777" w:rsidR="00EA553D" w:rsidRPr="006A5736" w:rsidRDefault="00EA553D" w:rsidP="00EA553D">
      <w:pPr>
        <w:spacing w:line="340" w:lineRule="exact"/>
        <w:ind w:left="420" w:hangingChars="200" w:hanging="420"/>
        <w:rPr>
          <w:rFonts w:ascii="メイリオ" w:eastAsia="メイリオ" w:hAnsi="メイリオ"/>
        </w:rPr>
      </w:pPr>
      <w:r w:rsidRPr="006A5736">
        <w:rPr>
          <w:rFonts w:ascii="メイリオ" w:eastAsia="メイリオ" w:hAnsi="メイリオ" w:hint="eastAsia"/>
        </w:rPr>
        <w:t>（２）事業所が得たご利用者及びそのご家族の個人情報については、介護サービスの提供以外の目的では原則的に利用しないものとし、サービス担当者会議等において、ご利用者の個人情報を用いる場合はご利用者の同意を、ご利用者のご家族の個人情報を用いる場合は当該ご家族の同意をあらかじめ文書により得るものとします。</w:t>
      </w:r>
      <w:bookmarkEnd w:id="5"/>
    </w:p>
    <w:bookmarkEnd w:id="6"/>
    <w:p w14:paraId="063E7207" w14:textId="77777777" w:rsidR="00D31B69" w:rsidRPr="006A5736" w:rsidRDefault="00D31B69" w:rsidP="00EA553D">
      <w:pPr>
        <w:tabs>
          <w:tab w:val="left" w:pos="826"/>
        </w:tabs>
        <w:spacing w:line="340" w:lineRule="exact"/>
        <w:rPr>
          <w:rFonts w:ascii="メイリオ" w:eastAsia="メイリオ" w:hAnsi="メイリオ"/>
          <w:szCs w:val="21"/>
        </w:rPr>
      </w:pPr>
    </w:p>
    <w:p w14:paraId="5DBB2FF8" w14:textId="77777777" w:rsidR="00EA553D" w:rsidRPr="006A5736" w:rsidRDefault="00EA553D" w:rsidP="00EA553D">
      <w:pPr>
        <w:tabs>
          <w:tab w:val="left" w:pos="826"/>
        </w:tabs>
        <w:spacing w:line="340" w:lineRule="exact"/>
        <w:rPr>
          <w:rFonts w:ascii="メイリオ" w:eastAsia="メイリオ" w:hAnsi="メイリオ"/>
          <w:sz w:val="24"/>
        </w:rPr>
      </w:pPr>
      <w:r w:rsidRPr="006A5736">
        <w:rPr>
          <w:rFonts w:ascii="メイリオ" w:eastAsia="メイリオ" w:hAnsi="メイリオ" w:hint="eastAsia"/>
          <w:sz w:val="24"/>
        </w:rPr>
        <w:t>１１　虐待の防止</w:t>
      </w:r>
    </w:p>
    <w:p w14:paraId="712C320E" w14:textId="77777777" w:rsidR="00EA553D" w:rsidRPr="006A5736" w:rsidRDefault="00EA553D" w:rsidP="00EA553D">
      <w:pPr>
        <w:tabs>
          <w:tab w:val="left" w:pos="826"/>
        </w:tabs>
        <w:spacing w:line="340" w:lineRule="exact"/>
        <w:rPr>
          <w:rFonts w:ascii="メイリオ" w:eastAsia="メイリオ" w:hAnsi="メイリオ"/>
          <w:szCs w:val="21"/>
        </w:rPr>
      </w:pPr>
      <w:r w:rsidRPr="006A5736">
        <w:rPr>
          <w:rFonts w:ascii="メイリオ" w:eastAsia="メイリオ" w:hAnsi="メイリオ" w:hint="eastAsia"/>
          <w:szCs w:val="21"/>
        </w:rPr>
        <w:t xml:space="preserve">　当事業所は、ご利用者の人権の擁護、虐待の防止のために、次に掲げるとおり必要な措置を講じます。</w:t>
      </w:r>
    </w:p>
    <w:p w14:paraId="478931AE" w14:textId="77777777" w:rsidR="00EA553D" w:rsidRPr="006A5736" w:rsidRDefault="00EA553D" w:rsidP="00EA553D">
      <w:pPr>
        <w:tabs>
          <w:tab w:val="left" w:pos="826"/>
        </w:tabs>
        <w:spacing w:line="340" w:lineRule="exact"/>
        <w:rPr>
          <w:rFonts w:ascii="メイリオ" w:eastAsia="メイリオ" w:hAnsi="メイリオ"/>
          <w:szCs w:val="21"/>
        </w:rPr>
      </w:pPr>
      <w:r w:rsidRPr="006A5736">
        <w:rPr>
          <w:rFonts w:ascii="メイリオ" w:eastAsia="メイリオ" w:hAnsi="メイリオ" w:hint="eastAsia"/>
          <w:szCs w:val="21"/>
        </w:rPr>
        <w:t>（１）虐待防止に関する責任者を定めています。虐待防止に関する責任者：所長</w:t>
      </w:r>
    </w:p>
    <w:p w14:paraId="7543BDF1" w14:textId="77777777" w:rsidR="00EA553D" w:rsidRPr="006A5736" w:rsidRDefault="00EA553D" w:rsidP="00EA553D">
      <w:pPr>
        <w:tabs>
          <w:tab w:val="left" w:pos="826"/>
        </w:tabs>
        <w:spacing w:line="340" w:lineRule="exact"/>
        <w:rPr>
          <w:rFonts w:ascii="メイリオ" w:eastAsia="メイリオ" w:hAnsi="メイリオ"/>
          <w:szCs w:val="21"/>
        </w:rPr>
      </w:pPr>
      <w:r w:rsidRPr="006A5736">
        <w:rPr>
          <w:rFonts w:ascii="メイリオ" w:eastAsia="メイリオ" w:hAnsi="メイリオ" w:hint="eastAsia"/>
          <w:szCs w:val="21"/>
        </w:rPr>
        <w:t>（２）虐待を防止するための研修を実施します。</w:t>
      </w:r>
    </w:p>
    <w:p w14:paraId="42DACFAB" w14:textId="77777777" w:rsidR="00EA553D" w:rsidRPr="006A5736" w:rsidRDefault="00EA553D" w:rsidP="00EA553D">
      <w:pPr>
        <w:tabs>
          <w:tab w:val="left" w:pos="826"/>
        </w:tabs>
        <w:spacing w:line="340" w:lineRule="exact"/>
        <w:ind w:left="630" w:hangingChars="300" w:hanging="630"/>
        <w:rPr>
          <w:rFonts w:ascii="メイリオ" w:eastAsia="メイリオ" w:hAnsi="メイリオ"/>
          <w:szCs w:val="21"/>
        </w:rPr>
      </w:pPr>
      <w:r w:rsidRPr="006A5736">
        <w:rPr>
          <w:rFonts w:ascii="メイリオ" w:eastAsia="メイリオ" w:hAnsi="メイリオ" w:hint="eastAsia"/>
          <w:szCs w:val="21"/>
        </w:rPr>
        <w:t>（３）サービスの提供中に、職員又は養護者（現に養護している家族、親族、同居人等）による虐待を受けたと思われるご利用者を発見した場合は、速やかに、これを市町村に通報します。</w:t>
      </w:r>
    </w:p>
    <w:p w14:paraId="5F5DBC8B" w14:textId="66799AEE" w:rsidR="00EA553D" w:rsidRDefault="00EA553D" w:rsidP="00EA553D">
      <w:pPr>
        <w:tabs>
          <w:tab w:val="left" w:pos="826"/>
        </w:tabs>
        <w:spacing w:line="340" w:lineRule="exact"/>
        <w:rPr>
          <w:rFonts w:ascii="メイリオ" w:eastAsia="メイリオ" w:hAnsi="メイリオ"/>
          <w:szCs w:val="21"/>
        </w:rPr>
      </w:pPr>
    </w:p>
    <w:p w14:paraId="7D00B24D" w14:textId="77777777" w:rsidR="006C4771" w:rsidRPr="006A5736" w:rsidRDefault="006C4771" w:rsidP="00EA553D">
      <w:pPr>
        <w:tabs>
          <w:tab w:val="left" w:pos="826"/>
        </w:tabs>
        <w:spacing w:line="340" w:lineRule="exact"/>
        <w:rPr>
          <w:rFonts w:ascii="メイリオ" w:eastAsia="メイリオ" w:hAnsi="メイリオ"/>
          <w:szCs w:val="21"/>
        </w:rPr>
      </w:pPr>
    </w:p>
    <w:p w14:paraId="51EF3478" w14:textId="283C1737" w:rsidR="00464D31" w:rsidRPr="006A5736" w:rsidRDefault="00464D31" w:rsidP="00464D31">
      <w:pPr>
        <w:tabs>
          <w:tab w:val="left" w:pos="826"/>
        </w:tabs>
        <w:spacing w:line="340" w:lineRule="exact"/>
        <w:ind w:left="720" w:hangingChars="300" w:hanging="720"/>
        <w:rPr>
          <w:rFonts w:ascii="メイリオ" w:eastAsia="メイリオ" w:hAnsi="メイリオ"/>
          <w:sz w:val="24"/>
          <w14:ligatures w14:val="none"/>
        </w:rPr>
      </w:pPr>
      <w:r w:rsidRPr="006A5736">
        <w:rPr>
          <w:rFonts w:ascii="メイリオ" w:eastAsia="メイリオ" w:hAnsi="メイリオ" w:hint="eastAsia"/>
          <w:sz w:val="24"/>
          <w14:ligatures w14:val="none"/>
        </w:rPr>
        <w:lastRenderedPageBreak/>
        <w:t>１２　身体</w:t>
      </w:r>
      <w:r w:rsidR="004B49F5" w:rsidRPr="006A5736">
        <w:rPr>
          <w:rFonts w:ascii="メイリオ" w:eastAsia="メイリオ" w:hAnsi="メイリオ" w:hint="eastAsia"/>
          <w:sz w:val="24"/>
          <w14:ligatures w14:val="none"/>
        </w:rPr>
        <w:t>的</w:t>
      </w:r>
      <w:r w:rsidRPr="006A5736">
        <w:rPr>
          <w:rFonts w:ascii="メイリオ" w:eastAsia="メイリオ" w:hAnsi="メイリオ" w:hint="eastAsia"/>
          <w:sz w:val="24"/>
          <w14:ligatures w14:val="none"/>
        </w:rPr>
        <w:t>拘束等の禁止</w:t>
      </w:r>
    </w:p>
    <w:p w14:paraId="60BCD3F5" w14:textId="25BA09AE" w:rsidR="00464D31" w:rsidRPr="006A5736" w:rsidRDefault="00464D31" w:rsidP="00464D31">
      <w:pPr>
        <w:spacing w:line="340" w:lineRule="exact"/>
        <w:ind w:left="630" w:hangingChars="300" w:hanging="630"/>
        <w:rPr>
          <w:rFonts w:ascii="メイリオ" w:eastAsia="メイリオ" w:hAnsi="メイリオ"/>
          <w:szCs w:val="21"/>
          <w14:ligatures w14:val="none"/>
        </w:rPr>
      </w:pPr>
      <w:r w:rsidRPr="006A5736">
        <w:rPr>
          <w:rFonts w:ascii="メイリオ" w:eastAsia="メイリオ" w:hAnsi="メイリオ" w:hint="eastAsia"/>
          <w:szCs w:val="21"/>
          <w14:ligatures w14:val="none"/>
        </w:rPr>
        <w:t>（１）当事業者は、サービスを提供するにあたり、ご利用者又は他の利用者等の生命又は身体を保護するため緊急やむを得ない場合を除き、身体的拘束その他利用者の行動を制限する行為（以下「身体</w:t>
      </w:r>
      <w:r w:rsidR="004B49F5" w:rsidRPr="006A5736">
        <w:rPr>
          <w:rFonts w:ascii="メイリオ" w:eastAsia="メイリオ" w:hAnsi="メイリオ" w:hint="eastAsia"/>
          <w:szCs w:val="21"/>
          <w14:ligatures w14:val="none"/>
        </w:rPr>
        <w:t>的</w:t>
      </w:r>
      <w:r w:rsidRPr="006A5736">
        <w:rPr>
          <w:rFonts w:ascii="メイリオ" w:eastAsia="メイリオ" w:hAnsi="メイリオ" w:hint="eastAsia"/>
          <w:szCs w:val="21"/>
          <w14:ligatures w14:val="none"/>
        </w:rPr>
        <w:t>拘束等」といいます。）を行いません。</w:t>
      </w:r>
    </w:p>
    <w:p w14:paraId="471C3B37" w14:textId="79D364BA" w:rsidR="00464D31" w:rsidRPr="006A5736" w:rsidRDefault="00464D31" w:rsidP="00464D31">
      <w:pPr>
        <w:spacing w:line="340" w:lineRule="exact"/>
        <w:ind w:left="630" w:hangingChars="300" w:hanging="630"/>
        <w:rPr>
          <w:rFonts w:ascii="メイリオ" w:eastAsia="メイリオ" w:hAnsi="メイリオ"/>
          <w:szCs w:val="21"/>
          <w14:ligatures w14:val="none"/>
        </w:rPr>
      </w:pPr>
      <w:r w:rsidRPr="006A5736">
        <w:rPr>
          <w:rFonts w:ascii="メイリオ" w:eastAsia="メイリオ" w:hAnsi="メイリオ" w:hint="eastAsia"/>
          <w:szCs w:val="21"/>
          <w14:ligatures w14:val="none"/>
        </w:rPr>
        <w:t>（２）当事業所は、やむを得ず身体</w:t>
      </w:r>
      <w:r w:rsidR="004B49F5" w:rsidRPr="006A5736">
        <w:rPr>
          <w:rFonts w:ascii="メイリオ" w:eastAsia="メイリオ" w:hAnsi="メイリオ" w:hint="eastAsia"/>
          <w:szCs w:val="21"/>
          <w14:ligatures w14:val="none"/>
        </w:rPr>
        <w:t>的</w:t>
      </w:r>
      <w:r w:rsidRPr="006A5736">
        <w:rPr>
          <w:rFonts w:ascii="メイリオ" w:eastAsia="メイリオ" w:hAnsi="メイリオ" w:hint="eastAsia"/>
          <w:szCs w:val="21"/>
          <w14:ligatures w14:val="none"/>
        </w:rPr>
        <w:t>拘束等を行う場合には、その態様及び時間、その際の心身の状況並びに緊急やむを得ない理由その他必要な事項を記録します。</w:t>
      </w:r>
    </w:p>
    <w:p w14:paraId="21188553" w14:textId="5427E08A" w:rsidR="00464D31" w:rsidRPr="006A5736" w:rsidRDefault="00464D31" w:rsidP="00464D31">
      <w:pPr>
        <w:spacing w:line="340" w:lineRule="exact"/>
        <w:ind w:left="630" w:hangingChars="300" w:hanging="630"/>
        <w:rPr>
          <w:rFonts w:ascii="メイリオ" w:eastAsia="メイリオ" w:hAnsi="メイリオ"/>
          <w:szCs w:val="21"/>
          <w14:ligatures w14:val="none"/>
        </w:rPr>
      </w:pPr>
      <w:r w:rsidRPr="006A5736">
        <w:rPr>
          <w:rFonts w:ascii="メイリオ" w:eastAsia="メイリオ" w:hAnsi="メイリオ" w:hint="eastAsia"/>
          <w:szCs w:val="21"/>
          <w14:ligatures w14:val="none"/>
        </w:rPr>
        <w:t>（３）当事業所は、身体</w:t>
      </w:r>
      <w:r w:rsidR="004B49F5" w:rsidRPr="006A5736">
        <w:rPr>
          <w:rFonts w:ascii="メイリオ" w:eastAsia="メイリオ" w:hAnsi="メイリオ" w:hint="eastAsia"/>
          <w:szCs w:val="21"/>
          <w14:ligatures w14:val="none"/>
        </w:rPr>
        <w:t>的</w:t>
      </w:r>
      <w:r w:rsidRPr="006A5736">
        <w:rPr>
          <w:rFonts w:ascii="メイリオ" w:eastAsia="メイリオ" w:hAnsi="メイリオ" w:hint="eastAsia"/>
          <w:szCs w:val="21"/>
          <w14:ligatures w14:val="none"/>
        </w:rPr>
        <w:t>拘束等の適正化を図るために、定期的な委員会の開催及び研修を実施します。</w:t>
      </w:r>
    </w:p>
    <w:p w14:paraId="6239794C" w14:textId="77777777" w:rsidR="00464D31" w:rsidRPr="006A5736" w:rsidRDefault="00464D31" w:rsidP="00EA553D">
      <w:pPr>
        <w:tabs>
          <w:tab w:val="left" w:pos="826"/>
        </w:tabs>
        <w:spacing w:line="340" w:lineRule="exact"/>
        <w:rPr>
          <w:rFonts w:ascii="メイリオ" w:eastAsia="メイリオ" w:hAnsi="メイリオ"/>
          <w:szCs w:val="21"/>
        </w:rPr>
      </w:pPr>
    </w:p>
    <w:p w14:paraId="2A171024" w14:textId="7BA3A128" w:rsidR="00EA553D" w:rsidRPr="006A5736" w:rsidRDefault="00EA553D" w:rsidP="00EA553D">
      <w:pPr>
        <w:tabs>
          <w:tab w:val="left" w:pos="826"/>
        </w:tabs>
        <w:spacing w:line="340" w:lineRule="exact"/>
        <w:rPr>
          <w:rFonts w:ascii="メイリオ" w:eastAsia="メイリオ" w:hAnsi="メイリオ"/>
          <w:sz w:val="24"/>
        </w:rPr>
      </w:pPr>
      <w:r w:rsidRPr="006A5736">
        <w:rPr>
          <w:rFonts w:ascii="メイリオ" w:eastAsia="メイリオ" w:hAnsi="メイリオ" w:hint="eastAsia"/>
          <w:sz w:val="24"/>
        </w:rPr>
        <w:t>１</w:t>
      </w:r>
      <w:r w:rsidR="00724344" w:rsidRPr="006A5736">
        <w:rPr>
          <w:rFonts w:ascii="メイリオ" w:eastAsia="メイリオ" w:hAnsi="メイリオ" w:hint="eastAsia"/>
          <w:sz w:val="24"/>
        </w:rPr>
        <w:t>３</w:t>
      </w:r>
      <w:r w:rsidRPr="006A5736">
        <w:rPr>
          <w:rFonts w:ascii="メイリオ" w:eastAsia="メイリオ" w:hAnsi="メイリオ" w:hint="eastAsia"/>
          <w:sz w:val="24"/>
        </w:rPr>
        <w:t xml:space="preserve">　サービスをご利用いただく際のお願い</w:t>
      </w:r>
    </w:p>
    <w:p w14:paraId="51D30148" w14:textId="77777777" w:rsidR="00EA553D" w:rsidRPr="006A5736" w:rsidRDefault="00EA553D" w:rsidP="00EA553D">
      <w:pPr>
        <w:pStyle w:val="a3"/>
        <w:spacing w:line="340" w:lineRule="exact"/>
        <w:rPr>
          <w:rFonts w:ascii="メイリオ" w:eastAsia="メイリオ" w:hAnsi="メイリオ"/>
        </w:rPr>
      </w:pPr>
      <w:r w:rsidRPr="006A5736">
        <w:rPr>
          <w:rFonts w:ascii="メイリオ" w:eastAsia="メイリオ" w:hAnsi="メイリオ" w:hint="eastAsia"/>
        </w:rPr>
        <w:t>（１）訪問介護員等の交替</w:t>
      </w:r>
    </w:p>
    <w:p w14:paraId="26E4F695" w14:textId="77777777" w:rsidR="00EA553D" w:rsidRPr="006A5736" w:rsidRDefault="00EA553D" w:rsidP="00EA553D">
      <w:pPr>
        <w:pStyle w:val="a3"/>
        <w:spacing w:line="340" w:lineRule="exact"/>
        <w:ind w:leftChars="270" w:left="567" w:firstLineChars="100" w:firstLine="210"/>
        <w:rPr>
          <w:rFonts w:ascii="メイリオ" w:eastAsia="メイリオ" w:hAnsi="メイリオ"/>
        </w:rPr>
      </w:pPr>
      <w:r w:rsidRPr="006A5736">
        <w:rPr>
          <w:rFonts w:ascii="メイリオ" w:eastAsia="メイリオ" w:hAnsi="メイリオ" w:hint="eastAsia"/>
        </w:rPr>
        <w:t>担当の訪問介護員及び支え合い型ヘルプサービスにおける従事者（以下「訪問介護員等」といいます。）はおおむね１年で交替させていただきます。ただし、ご利用者の心身の状況やご家族の状況等のご事情に応じて１年を超えて担当させていただく場合もあります。</w:t>
      </w:r>
    </w:p>
    <w:p w14:paraId="38D47A49" w14:textId="77777777" w:rsidR="00EA553D" w:rsidRPr="006A5736" w:rsidRDefault="00EA553D" w:rsidP="00EA553D">
      <w:pPr>
        <w:pStyle w:val="a3"/>
        <w:spacing w:line="340" w:lineRule="exact"/>
        <w:rPr>
          <w:rFonts w:ascii="メイリオ" w:eastAsia="メイリオ" w:hAnsi="メイリオ"/>
        </w:rPr>
      </w:pPr>
      <w:r w:rsidRPr="006A5736">
        <w:rPr>
          <w:rFonts w:ascii="メイリオ" w:eastAsia="メイリオ" w:hAnsi="メイリオ" w:hint="eastAsia"/>
        </w:rPr>
        <w:t>（２）金銭の取扱いについて</w:t>
      </w:r>
    </w:p>
    <w:p w14:paraId="4A641949" w14:textId="77777777" w:rsidR="00EA553D" w:rsidRPr="006A5736" w:rsidRDefault="00EA553D" w:rsidP="00EA553D">
      <w:pPr>
        <w:numPr>
          <w:ilvl w:val="0"/>
          <w:numId w:val="12"/>
        </w:numPr>
        <w:spacing w:line="340" w:lineRule="exact"/>
        <w:rPr>
          <w:rFonts w:ascii="メイリオ" w:eastAsia="メイリオ" w:hAnsi="メイリオ"/>
        </w:rPr>
      </w:pPr>
      <w:r w:rsidRPr="006A5736">
        <w:rPr>
          <w:rFonts w:ascii="メイリオ" w:eastAsia="メイリオ" w:hAnsi="メイリオ" w:hint="eastAsia"/>
        </w:rPr>
        <w:t>日常生活に必要な物品の購入や、公共料金の振込み以外、金銭の取扱いは行いません。</w:t>
      </w:r>
    </w:p>
    <w:p w14:paraId="7D2AEC65" w14:textId="77777777" w:rsidR="00EA553D" w:rsidRPr="006A5736" w:rsidRDefault="00EA553D" w:rsidP="00EA553D">
      <w:pPr>
        <w:numPr>
          <w:ilvl w:val="0"/>
          <w:numId w:val="12"/>
        </w:numPr>
        <w:spacing w:line="340" w:lineRule="exact"/>
        <w:rPr>
          <w:rFonts w:ascii="メイリオ" w:eastAsia="メイリオ" w:hAnsi="メイリオ"/>
        </w:rPr>
      </w:pPr>
      <w:r w:rsidRPr="006A5736">
        <w:rPr>
          <w:rFonts w:ascii="メイリオ" w:eastAsia="メイリオ" w:hAnsi="メイリオ" w:hint="eastAsia"/>
        </w:rPr>
        <w:t>訪問介護員等による金銭管理は行いません。</w:t>
      </w:r>
    </w:p>
    <w:p w14:paraId="72BBC797" w14:textId="77777777" w:rsidR="00EA553D" w:rsidRPr="006A5736" w:rsidRDefault="00EA553D" w:rsidP="00EA553D">
      <w:pPr>
        <w:pStyle w:val="a3"/>
        <w:spacing w:line="340" w:lineRule="exact"/>
        <w:rPr>
          <w:rFonts w:ascii="メイリオ" w:eastAsia="メイリオ" w:hAnsi="メイリオ"/>
        </w:rPr>
      </w:pPr>
      <w:r w:rsidRPr="006A5736">
        <w:rPr>
          <w:rFonts w:ascii="メイリオ" w:eastAsia="メイリオ" w:hAnsi="メイリオ" w:hint="eastAsia"/>
        </w:rPr>
        <w:t>（３）鍵の取扱いについて</w:t>
      </w:r>
    </w:p>
    <w:p w14:paraId="28E4D116" w14:textId="77777777" w:rsidR="00EA553D" w:rsidRPr="006A5736" w:rsidRDefault="00EA553D" w:rsidP="00EA553D">
      <w:pPr>
        <w:pStyle w:val="a3"/>
        <w:spacing w:line="340" w:lineRule="exact"/>
        <w:rPr>
          <w:rFonts w:ascii="メイリオ" w:eastAsia="メイリオ" w:hAnsi="メイリオ"/>
        </w:rPr>
      </w:pPr>
      <w:r w:rsidRPr="006A5736">
        <w:rPr>
          <w:rFonts w:ascii="メイリオ" w:eastAsia="メイリオ" w:hAnsi="メイリオ" w:hint="eastAsia"/>
        </w:rPr>
        <w:t xml:space="preserve">　　　　訪問介護員等又はサービス提供責任者による鍵の管理や持ち帰りは行いません。</w:t>
      </w:r>
    </w:p>
    <w:p w14:paraId="6D35FBC0" w14:textId="77777777" w:rsidR="00EA553D" w:rsidRPr="006A5736" w:rsidRDefault="00EA553D" w:rsidP="00EA553D">
      <w:pPr>
        <w:pStyle w:val="a3"/>
        <w:spacing w:line="340" w:lineRule="exact"/>
        <w:rPr>
          <w:rFonts w:ascii="メイリオ" w:eastAsia="メイリオ" w:hAnsi="メイリオ"/>
        </w:rPr>
      </w:pPr>
      <w:r w:rsidRPr="006A5736">
        <w:rPr>
          <w:rFonts w:ascii="メイリオ" w:eastAsia="メイリオ" w:hAnsi="メイリオ" w:hint="eastAsia"/>
        </w:rPr>
        <w:t>（４）対応できないサービス</w:t>
      </w:r>
    </w:p>
    <w:p w14:paraId="4B07EEE2" w14:textId="77777777" w:rsidR="00EA553D" w:rsidRPr="006A5736" w:rsidRDefault="00EA553D" w:rsidP="00EA553D">
      <w:pPr>
        <w:pStyle w:val="a3"/>
        <w:spacing w:line="340" w:lineRule="exact"/>
        <w:ind w:firstLineChars="200" w:firstLine="420"/>
        <w:rPr>
          <w:rFonts w:ascii="メイリオ" w:eastAsia="メイリオ" w:hAnsi="メイリオ"/>
        </w:rPr>
      </w:pPr>
      <w:r w:rsidRPr="006A5736">
        <w:rPr>
          <w:rFonts w:ascii="メイリオ" w:eastAsia="メイリオ" w:hAnsi="メイリオ" w:hint="eastAsia"/>
        </w:rPr>
        <w:t>①　原則として、医療行為にあたるサービス提供は行いません。</w:t>
      </w:r>
    </w:p>
    <w:p w14:paraId="0A6430F1" w14:textId="77777777" w:rsidR="00EA553D" w:rsidRPr="006A5736" w:rsidRDefault="00EA553D" w:rsidP="00EA553D">
      <w:pPr>
        <w:spacing w:line="340" w:lineRule="exact"/>
        <w:ind w:firstLineChars="200" w:firstLine="420"/>
        <w:rPr>
          <w:rFonts w:ascii="メイリオ" w:eastAsia="メイリオ" w:hAnsi="メイリオ"/>
        </w:rPr>
      </w:pPr>
      <w:r w:rsidRPr="006A5736">
        <w:rPr>
          <w:rFonts w:ascii="メイリオ" w:eastAsia="メイリオ" w:hAnsi="メイリオ" w:hint="eastAsia"/>
        </w:rPr>
        <w:t>②　原則として、ご家族へのサービス提供は行いません。</w:t>
      </w:r>
    </w:p>
    <w:p w14:paraId="40B6430D" w14:textId="77777777" w:rsidR="00EA553D" w:rsidRPr="006A5736" w:rsidRDefault="00EA553D" w:rsidP="00EA553D">
      <w:pPr>
        <w:spacing w:line="340" w:lineRule="exact"/>
        <w:ind w:firstLineChars="200" w:firstLine="420"/>
        <w:rPr>
          <w:rFonts w:ascii="メイリオ" w:eastAsia="メイリオ" w:hAnsi="メイリオ"/>
        </w:rPr>
      </w:pPr>
      <w:r w:rsidRPr="006A5736">
        <w:rPr>
          <w:rFonts w:ascii="メイリオ" w:eastAsia="メイリオ" w:hAnsi="メイリオ" w:hint="eastAsia"/>
        </w:rPr>
        <w:t>③　原則として、日常生活を営むための家事･介護以外のサービス提供は行いません。</w:t>
      </w:r>
    </w:p>
    <w:p w14:paraId="2B3717B9" w14:textId="77777777" w:rsidR="00EA553D" w:rsidRPr="006A5736" w:rsidRDefault="00EA553D" w:rsidP="00EA553D">
      <w:pPr>
        <w:spacing w:line="340" w:lineRule="exact"/>
        <w:rPr>
          <w:rFonts w:ascii="メイリオ" w:eastAsia="メイリオ" w:hAnsi="メイリオ"/>
        </w:rPr>
      </w:pPr>
      <w:r w:rsidRPr="006A5736">
        <w:rPr>
          <w:rFonts w:ascii="メイリオ" w:eastAsia="メイリオ" w:hAnsi="メイリオ" w:hint="eastAsia"/>
        </w:rPr>
        <w:t>（５）守っていただきたいこと</w:t>
      </w:r>
    </w:p>
    <w:p w14:paraId="7B95F16A" w14:textId="77777777" w:rsidR="00EA553D" w:rsidRPr="006A5736" w:rsidRDefault="00EA553D" w:rsidP="00EA553D">
      <w:pPr>
        <w:spacing w:line="340" w:lineRule="exact"/>
        <w:ind w:firstLineChars="200" w:firstLine="420"/>
        <w:rPr>
          <w:rFonts w:ascii="メイリオ" w:eastAsia="メイリオ" w:hAnsi="メイリオ"/>
        </w:rPr>
      </w:pPr>
      <w:r w:rsidRPr="006A5736">
        <w:rPr>
          <w:rFonts w:ascii="メイリオ" w:eastAsia="メイリオ" w:hAnsi="メイリオ" w:hint="eastAsia"/>
        </w:rPr>
        <w:t>①　訪問介護員等との個人的な連絡は固くお断りします。</w:t>
      </w:r>
    </w:p>
    <w:p w14:paraId="425B6E36" w14:textId="77777777" w:rsidR="00EA553D" w:rsidRPr="006A5736" w:rsidRDefault="00EA553D" w:rsidP="00EA553D">
      <w:pPr>
        <w:spacing w:line="340" w:lineRule="exact"/>
        <w:ind w:firstLineChars="200" w:firstLine="420"/>
        <w:rPr>
          <w:rFonts w:ascii="メイリオ" w:eastAsia="メイリオ" w:hAnsi="メイリオ"/>
        </w:rPr>
      </w:pPr>
      <w:r w:rsidRPr="006A5736">
        <w:rPr>
          <w:rFonts w:ascii="メイリオ" w:eastAsia="メイリオ" w:hAnsi="メイリオ" w:hint="eastAsia"/>
        </w:rPr>
        <w:t>②　訪問介護員等との金品のやりとりや貸し借り、個人的な契約を禁止しています。</w:t>
      </w:r>
    </w:p>
    <w:p w14:paraId="489FED73" w14:textId="77777777" w:rsidR="00EA553D" w:rsidRPr="006A5736" w:rsidRDefault="00EA553D" w:rsidP="00EA553D">
      <w:pPr>
        <w:numPr>
          <w:ilvl w:val="0"/>
          <w:numId w:val="12"/>
        </w:numPr>
        <w:tabs>
          <w:tab w:val="clear" w:pos="780"/>
          <w:tab w:val="num" w:pos="851"/>
        </w:tabs>
        <w:spacing w:line="340" w:lineRule="exact"/>
        <w:rPr>
          <w:rFonts w:ascii="メイリオ" w:eastAsia="メイリオ" w:hAnsi="メイリオ"/>
        </w:rPr>
      </w:pPr>
      <w:r w:rsidRPr="006A5736">
        <w:rPr>
          <w:rFonts w:ascii="メイリオ" w:eastAsia="メイリオ" w:hAnsi="メイリオ" w:hint="eastAsia"/>
        </w:rPr>
        <w:t>訪問介護員等は留守宅での業務は行っていませんので、ご利用の際は必ずご在宅ください。</w:t>
      </w:r>
    </w:p>
    <w:p w14:paraId="3A653AD5" w14:textId="77777777" w:rsidR="00EA553D" w:rsidRPr="006A5736" w:rsidRDefault="00EA553D" w:rsidP="00EA553D">
      <w:pPr>
        <w:spacing w:line="340" w:lineRule="exact"/>
        <w:ind w:leftChars="200" w:left="840" w:hangingChars="200" w:hanging="420"/>
        <w:rPr>
          <w:rFonts w:ascii="メイリオ" w:eastAsia="メイリオ" w:hAnsi="メイリオ"/>
        </w:rPr>
      </w:pPr>
      <w:r w:rsidRPr="006A5736">
        <w:rPr>
          <w:rFonts w:ascii="メイリオ" w:eastAsia="メイリオ" w:hAnsi="メイリオ" w:hint="eastAsia"/>
        </w:rPr>
        <w:t xml:space="preserve">④　</w:t>
      </w:r>
      <w:r w:rsidRPr="006A5736">
        <w:rPr>
          <w:rFonts w:ascii="メイリオ" w:eastAsia="メイリオ" w:hAnsi="メイリオ"/>
        </w:rPr>
        <w:t>訪問介護員等への暴力又は乱暴な行為</w:t>
      </w:r>
      <w:r w:rsidRPr="006A5736">
        <w:rPr>
          <w:rFonts w:ascii="メイリオ" w:eastAsia="メイリオ" w:hAnsi="メイリオ" w:hint="eastAsia"/>
        </w:rPr>
        <w:t>、</w:t>
      </w:r>
      <w:r w:rsidRPr="006A5736">
        <w:rPr>
          <w:rFonts w:ascii="メイリオ" w:eastAsia="メイリオ" w:hAnsi="メイリオ"/>
        </w:rPr>
        <w:t>暴言</w:t>
      </w:r>
      <w:r w:rsidRPr="006A5736">
        <w:rPr>
          <w:rFonts w:ascii="メイリオ" w:eastAsia="メイリオ" w:hAnsi="メイリオ" w:hint="eastAsia"/>
        </w:rPr>
        <w:t>、</w:t>
      </w:r>
      <w:r w:rsidRPr="006A5736">
        <w:rPr>
          <w:rFonts w:ascii="メイリオ" w:eastAsia="メイリオ" w:hAnsi="メイリオ"/>
        </w:rPr>
        <w:t>セクシャルハラスメント等の著しい迷惑行為</w:t>
      </w:r>
      <w:r w:rsidRPr="006A5736">
        <w:rPr>
          <w:rFonts w:ascii="メイリオ" w:eastAsia="メイリオ" w:hAnsi="メイリオ" w:hint="eastAsia"/>
        </w:rPr>
        <w:t>、</w:t>
      </w:r>
      <w:r w:rsidRPr="006A5736">
        <w:rPr>
          <w:rFonts w:ascii="メイリオ" w:eastAsia="メイリオ" w:hAnsi="メイリオ"/>
        </w:rPr>
        <w:t>不当</w:t>
      </w:r>
      <w:r w:rsidRPr="006A5736">
        <w:rPr>
          <w:rFonts w:ascii="メイリオ" w:eastAsia="メイリオ" w:hAnsi="メイリオ" w:hint="eastAsia"/>
        </w:rPr>
        <w:t>、</w:t>
      </w:r>
      <w:r w:rsidRPr="006A5736">
        <w:rPr>
          <w:rFonts w:ascii="メイリオ" w:eastAsia="メイリオ" w:hAnsi="メイリオ"/>
        </w:rPr>
        <w:t>過度な要求等は固くお断りします。</w:t>
      </w:r>
      <w:r w:rsidRPr="006A5736">
        <w:rPr>
          <w:rFonts w:ascii="メイリオ" w:eastAsia="メイリオ" w:hAnsi="メイリオ" w:hint="eastAsia"/>
        </w:rPr>
        <w:t>これらにより、</w:t>
      </w:r>
      <w:r w:rsidRPr="006A5736">
        <w:rPr>
          <w:rFonts w:ascii="メイリオ" w:eastAsia="メイリオ" w:hAnsi="メイリオ"/>
        </w:rPr>
        <w:t>サービス提供の休止や契約を解除する場合もあります。</w:t>
      </w:r>
    </w:p>
    <w:p w14:paraId="588EBFFD" w14:textId="77777777" w:rsidR="00EA553D" w:rsidRPr="006A5736" w:rsidRDefault="00EA553D" w:rsidP="00EA553D">
      <w:pPr>
        <w:spacing w:line="340" w:lineRule="exact"/>
        <w:rPr>
          <w:rFonts w:ascii="メイリオ" w:eastAsia="メイリオ" w:hAnsi="メイリオ"/>
        </w:rPr>
      </w:pPr>
      <w:r w:rsidRPr="006A5736">
        <w:rPr>
          <w:rFonts w:ascii="メイリオ" w:eastAsia="メイリオ" w:hAnsi="メイリオ" w:hint="eastAsia"/>
        </w:rPr>
        <w:t>（６）その他</w:t>
      </w:r>
    </w:p>
    <w:p w14:paraId="7768391B" w14:textId="77777777" w:rsidR="00EA553D" w:rsidRPr="006A5736" w:rsidRDefault="00EA553D" w:rsidP="00EA553D">
      <w:pPr>
        <w:spacing w:line="340" w:lineRule="exact"/>
        <w:ind w:leftChars="200" w:left="630" w:hangingChars="100" w:hanging="210"/>
        <w:rPr>
          <w:rFonts w:ascii="メイリオ" w:eastAsia="メイリオ" w:hAnsi="メイリオ"/>
        </w:rPr>
      </w:pPr>
      <w:r w:rsidRPr="006A5736">
        <w:rPr>
          <w:rFonts w:ascii="メイリオ" w:eastAsia="メイリオ" w:hAnsi="メイリオ" w:hint="eastAsia"/>
        </w:rPr>
        <w:t>①　サービス提供時に、ご利用者又はご家族に感染症の疑いや感染症が発生した場合は、感染に対する予防措置をとらせていただきますので、あらかじめご了承ください。</w:t>
      </w:r>
    </w:p>
    <w:p w14:paraId="7463A5BC" w14:textId="77777777" w:rsidR="00EA553D" w:rsidRPr="006A5736" w:rsidRDefault="00EA553D" w:rsidP="00EA553D">
      <w:pPr>
        <w:pStyle w:val="3"/>
        <w:spacing w:line="340" w:lineRule="exact"/>
        <w:rPr>
          <w:rFonts w:ascii="メイリオ" w:eastAsia="メイリオ" w:hAnsi="メイリオ"/>
          <w:shd w:val="pct15" w:color="auto" w:fill="FFFFFF"/>
        </w:rPr>
      </w:pPr>
      <w:r w:rsidRPr="006A5736">
        <w:rPr>
          <w:rFonts w:ascii="メイリオ" w:eastAsia="メイリオ" w:hAnsi="メイリオ" w:hint="eastAsia"/>
        </w:rPr>
        <w:t>②　自然災害（台風、暴風雨、大雪等）の発生、または発生が予測される場合や、大規模な地震等により、訪問やサービス提供に危険が伴うことが想定される際は、サービスの提供について、時間帯の調整や日程の調整を行わせていただく場合があります。また、状況によりサービスの提供を休止させていただく場合もありますので、あらかじめご了承ください。</w:t>
      </w:r>
    </w:p>
    <w:p w14:paraId="49C3AE32" w14:textId="77777777" w:rsidR="00FC4842" w:rsidRPr="006A5736" w:rsidRDefault="00FC4842" w:rsidP="00EA553D">
      <w:pPr>
        <w:spacing w:line="340" w:lineRule="exact"/>
        <w:rPr>
          <w:rFonts w:ascii="メイリオ" w:eastAsia="メイリオ" w:hAnsi="メイリオ"/>
          <w:sz w:val="24"/>
        </w:rPr>
      </w:pPr>
    </w:p>
    <w:p w14:paraId="21C79EFA" w14:textId="1152B4F8" w:rsidR="00EA553D" w:rsidRPr="006A5736" w:rsidRDefault="00EA553D" w:rsidP="00EA553D">
      <w:pPr>
        <w:spacing w:line="340" w:lineRule="exact"/>
        <w:rPr>
          <w:rFonts w:ascii="メイリオ" w:eastAsia="メイリオ" w:hAnsi="メイリオ"/>
          <w:sz w:val="24"/>
        </w:rPr>
      </w:pPr>
      <w:r w:rsidRPr="006A5736">
        <w:rPr>
          <w:rFonts w:ascii="メイリオ" w:eastAsia="メイリオ" w:hAnsi="メイリオ" w:hint="eastAsia"/>
          <w:sz w:val="24"/>
        </w:rPr>
        <w:t>１</w:t>
      </w:r>
      <w:r w:rsidR="00724344" w:rsidRPr="006A5736">
        <w:rPr>
          <w:rFonts w:ascii="メイリオ" w:eastAsia="メイリオ" w:hAnsi="メイリオ" w:hint="eastAsia"/>
          <w:sz w:val="24"/>
        </w:rPr>
        <w:t>４</w:t>
      </w:r>
      <w:r w:rsidRPr="006A5736">
        <w:rPr>
          <w:rFonts w:ascii="メイリオ" w:eastAsia="メイリオ" w:hAnsi="メイリオ" w:hint="eastAsia"/>
          <w:sz w:val="24"/>
        </w:rPr>
        <w:t xml:space="preserve">　サービス内容に関する相談・苦情</w:t>
      </w:r>
    </w:p>
    <w:p w14:paraId="022A989E" w14:textId="77777777" w:rsidR="00EA553D" w:rsidRPr="006A5736" w:rsidRDefault="00EA553D" w:rsidP="00EA553D">
      <w:pPr>
        <w:pStyle w:val="a5"/>
        <w:spacing w:line="340" w:lineRule="exact"/>
        <w:ind w:firstLineChars="100" w:firstLine="210"/>
        <w:rPr>
          <w:rFonts w:ascii="メイリオ" w:eastAsia="メイリオ" w:hAnsi="メイリオ"/>
          <w:bCs/>
          <w:szCs w:val="21"/>
          <w:u w:val="none"/>
        </w:rPr>
      </w:pPr>
      <w:proofErr w:type="spellStart"/>
      <w:r w:rsidRPr="006A5736">
        <w:rPr>
          <w:rFonts w:ascii="メイリオ" w:eastAsia="メイリオ" w:hAnsi="メイリオ" w:hint="eastAsia"/>
          <w:szCs w:val="21"/>
          <w:u w:val="none"/>
        </w:rPr>
        <w:t>サービス内容に関するご相談や苦情等</w:t>
      </w:r>
      <w:r w:rsidRPr="006A5736">
        <w:rPr>
          <w:rFonts w:ascii="メイリオ" w:eastAsia="メイリオ" w:hAnsi="メイリオ" w:hint="eastAsia"/>
          <w:szCs w:val="21"/>
          <w:u w:val="none"/>
          <w:lang w:eastAsia="ja-JP"/>
        </w:rPr>
        <w:t>は</w:t>
      </w:r>
      <w:proofErr w:type="spellEnd"/>
      <w:r w:rsidRPr="006A5736">
        <w:rPr>
          <w:rFonts w:ascii="メイリオ" w:eastAsia="メイリオ" w:hAnsi="メイリオ" w:hint="eastAsia"/>
          <w:szCs w:val="21"/>
          <w:u w:val="none"/>
        </w:rPr>
        <w:t>、</w:t>
      </w:r>
      <w:proofErr w:type="spellStart"/>
      <w:r w:rsidRPr="006A5736">
        <w:rPr>
          <w:rFonts w:ascii="メイリオ" w:eastAsia="メイリオ" w:hAnsi="メイリオ" w:hint="eastAsia"/>
          <w:bCs/>
          <w:szCs w:val="21"/>
          <w:u w:val="none"/>
        </w:rPr>
        <w:t>担当の</w:t>
      </w:r>
      <w:r w:rsidRPr="006A5736">
        <w:rPr>
          <w:rFonts w:ascii="メイリオ" w:eastAsia="メイリオ" w:hAnsi="メイリオ" w:hint="eastAsia"/>
          <w:bCs/>
          <w:szCs w:val="21"/>
          <w:u w:val="none"/>
          <w:lang w:eastAsia="ja-JP"/>
        </w:rPr>
        <w:t>サービス提供責任者</w:t>
      </w:r>
      <w:proofErr w:type="spellEnd"/>
      <w:r w:rsidRPr="006A5736">
        <w:rPr>
          <w:rFonts w:ascii="メイリオ" w:eastAsia="メイリオ" w:hAnsi="メイリオ" w:hint="eastAsia"/>
          <w:bCs/>
          <w:szCs w:val="21"/>
          <w:u w:val="none"/>
        </w:rPr>
        <w:t>にご遠慮なくご相談ください。迅速かつ適切に対応いたします。ご利用者にとって不利な取扱いとなることはいたしません。（文書や電話等でお受けします）</w:t>
      </w:r>
    </w:p>
    <w:p w14:paraId="372D96ED" w14:textId="77777777" w:rsidR="00EA553D" w:rsidRPr="006A5736" w:rsidRDefault="00EA553D" w:rsidP="00EA553D">
      <w:pPr>
        <w:spacing w:line="340" w:lineRule="exact"/>
        <w:ind w:firstLineChars="100" w:firstLine="210"/>
        <w:rPr>
          <w:rFonts w:ascii="メイリオ" w:eastAsia="メイリオ" w:hAnsi="メイリオ"/>
          <w:szCs w:val="21"/>
        </w:rPr>
      </w:pPr>
      <w:bookmarkStart w:id="7" w:name="_Hlk83545193"/>
      <w:r w:rsidRPr="006A5736">
        <w:rPr>
          <w:rFonts w:ascii="メイリオ" w:eastAsia="メイリオ" w:hAnsi="メイリオ" w:hint="eastAsia"/>
          <w:bCs/>
          <w:szCs w:val="21"/>
        </w:rPr>
        <w:t>また、</w:t>
      </w:r>
      <w:r w:rsidRPr="006A5736">
        <w:rPr>
          <w:rFonts w:ascii="メイリオ" w:eastAsia="メイリオ" w:hAnsi="メイリオ" w:hint="eastAsia"/>
          <w:szCs w:val="21"/>
        </w:rPr>
        <w:t>当法人では、中立的・客観的な立場から、助言又は解決案の調整を行うことを目的に「苦情解決のための第三者委員会」を設置しています。当事者間での解決が難しい場合や、第三者委員会からの</w:t>
      </w:r>
      <w:r w:rsidRPr="006A5736">
        <w:rPr>
          <w:rFonts w:ascii="メイリオ" w:eastAsia="メイリオ" w:hAnsi="メイリオ" w:hint="eastAsia"/>
          <w:szCs w:val="21"/>
        </w:rPr>
        <w:lastRenderedPageBreak/>
        <w:t>助言を必要とされるときは、下記宛にお申出ください。</w:t>
      </w:r>
      <w:bookmarkEnd w:id="7"/>
    </w:p>
    <w:p w14:paraId="6B03DE69" w14:textId="77777777"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szCs w:val="21"/>
        </w:rPr>
        <w:t xml:space="preserve">（１）苦情解決のための第三者委員会 相談窓口 </w:t>
      </w:r>
    </w:p>
    <w:p w14:paraId="0E784A99" w14:textId="77777777" w:rsidR="00EA553D" w:rsidRPr="006A5736" w:rsidRDefault="00EA553D" w:rsidP="00EA553D">
      <w:pPr>
        <w:spacing w:line="340" w:lineRule="exact"/>
        <w:ind w:firstLineChars="200" w:firstLine="420"/>
        <w:rPr>
          <w:rFonts w:ascii="メイリオ" w:eastAsia="メイリオ" w:hAnsi="メイリオ"/>
          <w:szCs w:val="21"/>
        </w:rPr>
      </w:pPr>
      <w:r w:rsidRPr="006A5736">
        <w:rPr>
          <w:rFonts w:ascii="メイリオ" w:eastAsia="メイリオ" w:hAnsi="メイリオ" w:hint="eastAsia"/>
          <w:szCs w:val="21"/>
        </w:rPr>
        <w:t>[電話番号]　 ０８０－６２２７－７８２８</w:t>
      </w:r>
    </w:p>
    <w:p w14:paraId="37D28B27" w14:textId="77777777" w:rsidR="00EA553D" w:rsidRPr="006A5736" w:rsidRDefault="00EA553D" w:rsidP="00EA553D">
      <w:pPr>
        <w:spacing w:line="340" w:lineRule="exact"/>
        <w:ind w:firstLineChars="200" w:firstLine="420"/>
        <w:rPr>
          <w:rFonts w:ascii="メイリオ" w:eastAsia="メイリオ" w:hAnsi="メイリオ"/>
          <w:szCs w:val="21"/>
        </w:rPr>
      </w:pPr>
      <w:r w:rsidRPr="006A5736">
        <w:rPr>
          <w:rFonts w:ascii="メイリオ" w:eastAsia="メイリオ" w:hAnsi="メイリオ" w:hint="eastAsia"/>
          <w:szCs w:val="21"/>
        </w:rPr>
        <w:t>[受付時間]　 午前１０時から正午まで、午後１時から４時まで</w:t>
      </w:r>
    </w:p>
    <w:p w14:paraId="23311A28" w14:textId="77777777" w:rsidR="00EA553D" w:rsidRPr="006A5736" w:rsidRDefault="00EA553D" w:rsidP="00EA553D">
      <w:pPr>
        <w:spacing w:line="340" w:lineRule="exact"/>
        <w:ind w:firstLineChars="200" w:firstLine="420"/>
        <w:rPr>
          <w:rFonts w:ascii="メイリオ" w:eastAsia="メイリオ" w:hAnsi="メイリオ"/>
          <w:szCs w:val="21"/>
        </w:rPr>
      </w:pPr>
      <w:r w:rsidRPr="006A5736">
        <w:rPr>
          <w:rFonts w:ascii="メイリオ" w:eastAsia="メイリオ" w:hAnsi="メイリオ" w:hint="eastAsia"/>
          <w:szCs w:val="21"/>
        </w:rPr>
        <w:t>（土・日曜日、祝休日及び１２月２９日から１月３日までを除きます。）</w:t>
      </w:r>
    </w:p>
    <w:p w14:paraId="2DC532D8" w14:textId="77777777" w:rsidR="00EA553D" w:rsidRPr="006A5736" w:rsidRDefault="00EA553D" w:rsidP="00EA553D">
      <w:pPr>
        <w:spacing w:line="340" w:lineRule="exact"/>
        <w:ind w:leftChars="100" w:left="420" w:rightChars="50" w:right="105" w:hangingChars="100" w:hanging="210"/>
        <w:rPr>
          <w:rFonts w:ascii="メイリオ" w:eastAsia="メイリオ" w:hAnsi="メイリオ"/>
          <w:szCs w:val="21"/>
        </w:rPr>
      </w:pPr>
      <w:r w:rsidRPr="006A5736">
        <w:rPr>
          <w:rFonts w:ascii="メイリオ" w:eastAsia="メイリオ" w:hAnsi="メイリオ" w:hint="eastAsia"/>
          <w:szCs w:val="21"/>
        </w:rPr>
        <w:t>※ 電話にでることができない場合は、留守番電話に切り替わります。ご</w:t>
      </w:r>
      <w:r w:rsidRPr="006A5736">
        <w:rPr>
          <w:rFonts w:ascii="メイリオ" w:eastAsia="メイリオ" w:hAnsi="メイリオ"/>
          <w:szCs w:val="21"/>
        </w:rPr>
        <w:t>用件</w:t>
      </w:r>
      <w:r w:rsidRPr="006A5736">
        <w:rPr>
          <w:rFonts w:ascii="メイリオ" w:eastAsia="メイリオ" w:hAnsi="メイリオ" w:hint="eastAsia"/>
          <w:szCs w:val="21"/>
        </w:rPr>
        <w:t>、お名前、</w:t>
      </w:r>
      <w:r w:rsidRPr="006A5736">
        <w:rPr>
          <w:rFonts w:ascii="メイリオ" w:eastAsia="メイリオ" w:hAnsi="メイリオ"/>
          <w:szCs w:val="21"/>
        </w:rPr>
        <w:t>電話番号を</w:t>
      </w:r>
      <w:r w:rsidRPr="006A5736">
        <w:rPr>
          <w:rFonts w:ascii="メイリオ" w:eastAsia="メイリオ" w:hAnsi="メイリオ" w:hint="eastAsia"/>
          <w:szCs w:val="21"/>
        </w:rPr>
        <w:t>ご</w:t>
      </w:r>
      <w:r w:rsidRPr="006A5736">
        <w:rPr>
          <w:rFonts w:ascii="メイリオ" w:eastAsia="メイリオ" w:hAnsi="メイリオ"/>
          <w:szCs w:val="21"/>
        </w:rPr>
        <w:t>伝言</w:t>
      </w:r>
      <w:r w:rsidRPr="006A5736">
        <w:rPr>
          <w:rFonts w:ascii="メイリオ" w:eastAsia="メイリオ" w:hAnsi="メイリオ" w:hint="eastAsia"/>
          <w:szCs w:val="21"/>
        </w:rPr>
        <w:t>いただければ、</w:t>
      </w:r>
      <w:r w:rsidRPr="006A5736">
        <w:rPr>
          <w:rFonts w:ascii="メイリオ" w:eastAsia="メイリオ" w:hAnsi="メイリオ"/>
          <w:szCs w:val="21"/>
        </w:rPr>
        <w:t>後ほど</w:t>
      </w:r>
      <w:r w:rsidRPr="006A5736">
        <w:rPr>
          <w:rFonts w:ascii="メイリオ" w:eastAsia="メイリオ" w:hAnsi="メイリオ" w:hint="eastAsia"/>
          <w:szCs w:val="21"/>
        </w:rPr>
        <w:t>委員</w:t>
      </w:r>
      <w:r w:rsidRPr="006A5736">
        <w:rPr>
          <w:rFonts w:ascii="メイリオ" w:eastAsia="メイリオ" w:hAnsi="メイリオ"/>
          <w:szCs w:val="21"/>
        </w:rPr>
        <w:t>より</w:t>
      </w:r>
      <w:r w:rsidRPr="006A5736">
        <w:rPr>
          <w:rFonts w:ascii="メイリオ" w:eastAsia="メイリオ" w:hAnsi="メイリオ" w:hint="eastAsia"/>
          <w:szCs w:val="21"/>
        </w:rPr>
        <w:t>ご連絡申し上げます。</w:t>
      </w:r>
    </w:p>
    <w:p w14:paraId="013C58CC" w14:textId="77777777"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szCs w:val="21"/>
        </w:rPr>
        <w:t>（２）文書等の郵送先及び苦情解決のための第三者委員会についての問合せ先</w:t>
      </w:r>
    </w:p>
    <w:p w14:paraId="032732CD" w14:textId="77777777" w:rsidR="00EA553D" w:rsidRPr="006A5736" w:rsidRDefault="00EA553D" w:rsidP="00EA553D">
      <w:pPr>
        <w:spacing w:line="340" w:lineRule="exact"/>
        <w:ind w:firstLineChars="300" w:firstLine="630"/>
        <w:rPr>
          <w:rFonts w:ascii="メイリオ" w:eastAsia="メイリオ" w:hAnsi="メイリオ"/>
          <w:szCs w:val="21"/>
        </w:rPr>
      </w:pPr>
      <w:r w:rsidRPr="006A5736">
        <w:rPr>
          <w:rFonts w:ascii="メイリオ" w:eastAsia="メイリオ" w:hAnsi="メイリオ" w:hint="eastAsia"/>
          <w:szCs w:val="21"/>
        </w:rPr>
        <w:t>〒６０４－８８７２</w:t>
      </w:r>
    </w:p>
    <w:p w14:paraId="11D487CB" w14:textId="77777777" w:rsidR="00EA553D" w:rsidRPr="006A5736" w:rsidRDefault="00EA553D" w:rsidP="00EA553D">
      <w:pPr>
        <w:spacing w:line="340" w:lineRule="exact"/>
        <w:ind w:firstLineChars="300" w:firstLine="630"/>
        <w:rPr>
          <w:rFonts w:ascii="メイリオ" w:eastAsia="メイリオ" w:hAnsi="メイリオ"/>
          <w:szCs w:val="21"/>
        </w:rPr>
      </w:pPr>
      <w:r w:rsidRPr="006A5736">
        <w:rPr>
          <w:rFonts w:ascii="メイリオ" w:eastAsia="メイリオ" w:hAnsi="メイリオ" w:hint="eastAsia"/>
          <w:szCs w:val="21"/>
        </w:rPr>
        <w:t>京都市中京区</w:t>
      </w:r>
      <w:r w:rsidRPr="006A5736">
        <w:rPr>
          <w:rFonts w:ascii="メイリオ" w:eastAsia="メイリオ" w:hAnsi="メイリオ" w:hint="eastAsia"/>
        </w:rPr>
        <w:t>壬生御所ノ内町３９番５</w:t>
      </w:r>
      <w:r w:rsidRPr="006A5736">
        <w:rPr>
          <w:rFonts w:ascii="メイリオ" w:eastAsia="メイリオ" w:hAnsi="メイリオ" w:hint="eastAsia"/>
          <w:szCs w:val="21"/>
        </w:rPr>
        <w:t xml:space="preserve">　</w:t>
      </w:r>
    </w:p>
    <w:p w14:paraId="216A20E5" w14:textId="77777777" w:rsidR="00EA553D" w:rsidRPr="006A5736" w:rsidRDefault="00EA553D" w:rsidP="00EA553D">
      <w:pPr>
        <w:spacing w:line="340" w:lineRule="exact"/>
        <w:rPr>
          <w:rFonts w:ascii="メイリオ" w:eastAsia="メイリオ" w:hAnsi="メイリオ"/>
          <w:szCs w:val="21"/>
        </w:rPr>
      </w:pPr>
      <w:r w:rsidRPr="006A5736">
        <w:rPr>
          <w:rFonts w:ascii="メイリオ" w:eastAsia="メイリオ" w:hAnsi="メイリオ" w:hint="eastAsia"/>
          <w:szCs w:val="21"/>
        </w:rPr>
        <w:t xml:space="preserve">　　　社会福祉法人京都福祉サービス協会 苦情解決のための第三者委員会（事務局：経営企画室総務部）</w:t>
      </w:r>
    </w:p>
    <w:p w14:paraId="7F7CA779" w14:textId="77777777" w:rsidR="00EA553D" w:rsidRPr="006A5736" w:rsidRDefault="00EA553D" w:rsidP="00EA553D">
      <w:pPr>
        <w:spacing w:line="340" w:lineRule="exact"/>
        <w:ind w:firstLineChars="200" w:firstLine="420"/>
        <w:rPr>
          <w:rFonts w:ascii="メイリオ" w:eastAsia="メイリオ" w:hAnsi="メイリオ"/>
          <w:szCs w:val="21"/>
        </w:rPr>
      </w:pPr>
      <w:r w:rsidRPr="006A5736">
        <w:rPr>
          <w:rFonts w:ascii="メイリオ" w:eastAsia="メイリオ" w:hAnsi="メイリオ" w:hint="eastAsia"/>
          <w:szCs w:val="21"/>
        </w:rPr>
        <w:t>[電話番号]　０７５－４０６－６３３５　[ＦＡＸ番号]　０５０－３１５３－１５０２</w:t>
      </w:r>
    </w:p>
    <w:p w14:paraId="6717DD10" w14:textId="77777777" w:rsidR="00DA7863" w:rsidRPr="006A5736" w:rsidRDefault="00DA7863" w:rsidP="00DA7863">
      <w:pPr>
        <w:spacing w:line="340" w:lineRule="exact"/>
        <w:ind w:leftChars="200" w:left="630" w:hangingChars="100" w:hanging="210"/>
        <w:rPr>
          <w:rFonts w:ascii="メイリオ" w:eastAsia="メイリオ" w:hAnsi="メイリオ"/>
          <w:szCs w:val="21"/>
        </w:rPr>
      </w:pPr>
      <w:r w:rsidRPr="006A5736">
        <w:rPr>
          <w:rFonts w:ascii="メイリオ" w:eastAsia="メイリオ" w:hAnsi="メイリオ" w:hint="eastAsia"/>
          <w:szCs w:val="21"/>
        </w:rPr>
        <w:t>[受付時間]　 午前８時３０分から午後５時まで</w:t>
      </w:r>
    </w:p>
    <w:p w14:paraId="0198DC26" w14:textId="77777777" w:rsidR="001351D9" w:rsidRDefault="001351D9" w:rsidP="001351D9">
      <w:pPr>
        <w:spacing w:line="340" w:lineRule="exact"/>
        <w:ind w:firstLineChars="200" w:firstLine="420"/>
        <w:rPr>
          <w:rFonts w:ascii="メイリオ" w:eastAsia="メイリオ" w:hAnsi="メイリオ"/>
          <w:szCs w:val="21"/>
        </w:rPr>
      </w:pPr>
      <w:r w:rsidRPr="006A5736">
        <w:rPr>
          <w:rFonts w:ascii="メイリオ" w:eastAsia="メイリオ" w:hAnsi="メイリオ" w:hint="eastAsia"/>
          <w:szCs w:val="21"/>
        </w:rPr>
        <w:t>（土・日曜日、祝休日及び１２月２９日から１月３日までを除きます。）</w:t>
      </w:r>
    </w:p>
    <w:tbl>
      <w:tblPr>
        <w:tblStyle w:val="ad"/>
        <w:tblW w:w="0" w:type="auto"/>
        <w:tblInd w:w="421" w:type="dxa"/>
        <w:tblLook w:val="04A0" w:firstRow="1" w:lastRow="0" w:firstColumn="1" w:lastColumn="0" w:noHBand="0" w:noVBand="1"/>
      </w:tblPr>
      <w:tblGrid>
        <w:gridCol w:w="1984"/>
        <w:gridCol w:w="1559"/>
        <w:gridCol w:w="5778"/>
      </w:tblGrid>
      <w:tr w:rsidR="00DA6BCA" w:rsidRPr="00DA6BCA" w14:paraId="6F1F3A3B" w14:textId="77777777" w:rsidTr="00DA6BCA">
        <w:tc>
          <w:tcPr>
            <w:tcW w:w="1984" w:type="dxa"/>
            <w:vAlign w:val="center"/>
          </w:tcPr>
          <w:p w14:paraId="4F2AE43C" w14:textId="766344A9"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委員</w:t>
            </w:r>
            <w:r w:rsidR="004F45FE" w:rsidRPr="005951CE">
              <w:rPr>
                <w:rFonts w:ascii="メイリオ" w:eastAsia="メイリオ" w:hAnsi="メイリオ" w:hint="eastAsia"/>
                <w:sz w:val="21"/>
                <w:szCs w:val="21"/>
              </w:rPr>
              <w:t>長等</w:t>
            </w:r>
          </w:p>
        </w:tc>
        <w:tc>
          <w:tcPr>
            <w:tcW w:w="1559" w:type="dxa"/>
            <w:vAlign w:val="center"/>
          </w:tcPr>
          <w:p w14:paraId="3B82AB0E" w14:textId="39CBBA4D"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氏</w:t>
            </w:r>
            <w:r w:rsidR="004F45FE" w:rsidRPr="005951CE">
              <w:rPr>
                <w:rFonts w:ascii="メイリオ" w:eastAsia="メイリオ" w:hAnsi="メイリオ" w:hint="eastAsia"/>
                <w:sz w:val="21"/>
                <w:szCs w:val="21"/>
              </w:rPr>
              <w:t xml:space="preserve">　</w:t>
            </w:r>
            <w:r w:rsidRPr="005951CE">
              <w:rPr>
                <w:rFonts w:ascii="メイリオ" w:eastAsia="メイリオ" w:hAnsi="メイリオ" w:hint="eastAsia"/>
                <w:sz w:val="21"/>
                <w:szCs w:val="21"/>
              </w:rPr>
              <w:t>名</w:t>
            </w:r>
          </w:p>
        </w:tc>
        <w:tc>
          <w:tcPr>
            <w:tcW w:w="5778" w:type="dxa"/>
            <w:vAlign w:val="center"/>
          </w:tcPr>
          <w:p w14:paraId="1EE916DF" w14:textId="2148DB01"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役</w:t>
            </w:r>
            <w:r w:rsidR="004F45FE" w:rsidRPr="005951CE">
              <w:rPr>
                <w:rFonts w:ascii="メイリオ" w:eastAsia="メイリオ" w:hAnsi="メイリオ" w:hint="eastAsia"/>
                <w:sz w:val="21"/>
                <w:szCs w:val="21"/>
              </w:rPr>
              <w:t xml:space="preserve">　</w:t>
            </w:r>
            <w:r w:rsidRPr="005951CE">
              <w:rPr>
                <w:rFonts w:ascii="メイリオ" w:eastAsia="メイリオ" w:hAnsi="メイリオ" w:hint="eastAsia"/>
                <w:sz w:val="21"/>
                <w:szCs w:val="21"/>
              </w:rPr>
              <w:t>職</w:t>
            </w:r>
            <w:r w:rsidR="004F45FE" w:rsidRPr="005951CE">
              <w:rPr>
                <w:rFonts w:ascii="メイリオ" w:eastAsia="メイリオ" w:hAnsi="メイリオ" w:hint="eastAsia"/>
                <w:sz w:val="21"/>
                <w:szCs w:val="21"/>
              </w:rPr>
              <w:t xml:space="preserve">　</w:t>
            </w:r>
            <w:r w:rsidRPr="005951CE">
              <w:rPr>
                <w:rFonts w:ascii="メイリオ" w:eastAsia="メイリオ" w:hAnsi="メイリオ" w:hint="eastAsia"/>
                <w:sz w:val="21"/>
                <w:szCs w:val="21"/>
              </w:rPr>
              <w:t>等</w:t>
            </w:r>
          </w:p>
        </w:tc>
      </w:tr>
      <w:tr w:rsidR="00DA6BCA" w:rsidRPr="00DA6BCA" w14:paraId="19054322" w14:textId="77777777" w:rsidTr="00DA6BCA">
        <w:tc>
          <w:tcPr>
            <w:tcW w:w="1984" w:type="dxa"/>
          </w:tcPr>
          <w:p w14:paraId="1C09E5BE" w14:textId="39246394"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委員長</w:t>
            </w:r>
          </w:p>
        </w:tc>
        <w:tc>
          <w:tcPr>
            <w:tcW w:w="1559" w:type="dxa"/>
          </w:tcPr>
          <w:p w14:paraId="42BF6AB0" w14:textId="11F64FC8"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壁　純一郎</w:t>
            </w:r>
          </w:p>
        </w:tc>
        <w:tc>
          <w:tcPr>
            <w:tcW w:w="5778" w:type="dxa"/>
          </w:tcPr>
          <w:p w14:paraId="446CB269" w14:textId="65D3BEC5"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（公社）京都市児童館学童連盟監事、当協会監事</w:t>
            </w:r>
          </w:p>
        </w:tc>
      </w:tr>
      <w:tr w:rsidR="00DA6BCA" w:rsidRPr="00DA6BCA" w14:paraId="5E4224CD" w14:textId="77777777" w:rsidTr="00DA6BCA">
        <w:tc>
          <w:tcPr>
            <w:tcW w:w="1984" w:type="dxa"/>
          </w:tcPr>
          <w:p w14:paraId="79ED32C9" w14:textId="342267AC"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委員長職務代理者</w:t>
            </w:r>
          </w:p>
        </w:tc>
        <w:tc>
          <w:tcPr>
            <w:tcW w:w="1559" w:type="dxa"/>
          </w:tcPr>
          <w:p w14:paraId="1BC23525" w14:textId="67413B44"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梶　　　宏</w:t>
            </w:r>
          </w:p>
        </w:tc>
        <w:tc>
          <w:tcPr>
            <w:tcW w:w="5778" w:type="dxa"/>
          </w:tcPr>
          <w:p w14:paraId="047D841E" w14:textId="2D811975"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（公財）さわやか福祉財団地域推進委員</w:t>
            </w:r>
          </w:p>
        </w:tc>
      </w:tr>
      <w:tr w:rsidR="00DA6BCA" w:rsidRPr="00DA6BCA" w14:paraId="22949853" w14:textId="77777777" w:rsidTr="00DA6BCA">
        <w:tc>
          <w:tcPr>
            <w:tcW w:w="1984" w:type="dxa"/>
          </w:tcPr>
          <w:p w14:paraId="2A8AA544" w14:textId="1AAF11EF"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委　員</w:t>
            </w:r>
          </w:p>
        </w:tc>
        <w:tc>
          <w:tcPr>
            <w:tcW w:w="1559" w:type="dxa"/>
          </w:tcPr>
          <w:p w14:paraId="23F2DE8C" w14:textId="4C8B86F4"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井上　　基</w:t>
            </w:r>
          </w:p>
        </w:tc>
        <w:tc>
          <w:tcPr>
            <w:tcW w:w="5778" w:type="dxa"/>
          </w:tcPr>
          <w:p w14:paraId="37506738" w14:textId="4A3CC256"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（公社）京都府介護支援専門員会監事、当協会評議員</w:t>
            </w:r>
          </w:p>
        </w:tc>
      </w:tr>
      <w:tr w:rsidR="00DA6BCA" w:rsidRPr="00DA6BCA" w14:paraId="7DC70D1E" w14:textId="77777777" w:rsidTr="00DA6BCA">
        <w:tc>
          <w:tcPr>
            <w:tcW w:w="1984" w:type="dxa"/>
          </w:tcPr>
          <w:p w14:paraId="39A47ED8" w14:textId="494FCDFF"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委　員</w:t>
            </w:r>
          </w:p>
        </w:tc>
        <w:tc>
          <w:tcPr>
            <w:tcW w:w="1559" w:type="dxa"/>
          </w:tcPr>
          <w:p w14:paraId="76A30460" w14:textId="3058F40C"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越野　　稔</w:t>
            </w:r>
          </w:p>
        </w:tc>
        <w:tc>
          <w:tcPr>
            <w:tcW w:w="5778" w:type="dxa"/>
          </w:tcPr>
          <w:p w14:paraId="66EBC3E5" w14:textId="496F961A"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（公社）認知症の人と家族の会京都府支部副代表</w:t>
            </w:r>
          </w:p>
        </w:tc>
      </w:tr>
      <w:tr w:rsidR="00DA6BCA" w:rsidRPr="00DA6BCA" w14:paraId="182785C6" w14:textId="77777777" w:rsidTr="00DA6BCA">
        <w:tc>
          <w:tcPr>
            <w:tcW w:w="1984" w:type="dxa"/>
          </w:tcPr>
          <w:p w14:paraId="584F2B70" w14:textId="159E971E"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委　員</w:t>
            </w:r>
          </w:p>
        </w:tc>
        <w:tc>
          <w:tcPr>
            <w:tcW w:w="1559" w:type="dxa"/>
          </w:tcPr>
          <w:p w14:paraId="7042451F" w14:textId="5F972ABA" w:rsidR="00DA6BCA" w:rsidRPr="005951CE" w:rsidRDefault="00DA6BCA" w:rsidP="00DA6BCA">
            <w:pPr>
              <w:spacing w:line="340" w:lineRule="exact"/>
              <w:jc w:val="center"/>
              <w:rPr>
                <w:rFonts w:ascii="メイリオ" w:eastAsia="メイリオ" w:hAnsi="メイリオ"/>
                <w:sz w:val="21"/>
                <w:szCs w:val="21"/>
              </w:rPr>
            </w:pPr>
            <w:r w:rsidRPr="005951CE">
              <w:rPr>
                <w:rFonts w:ascii="メイリオ" w:eastAsia="メイリオ" w:hAnsi="メイリオ" w:hint="eastAsia"/>
                <w:sz w:val="21"/>
                <w:szCs w:val="21"/>
              </w:rPr>
              <w:t>辻󠄀　　孝司</w:t>
            </w:r>
          </w:p>
        </w:tc>
        <w:tc>
          <w:tcPr>
            <w:tcW w:w="5778" w:type="dxa"/>
          </w:tcPr>
          <w:p w14:paraId="3962A382" w14:textId="155E1688" w:rsidR="00DA6BCA" w:rsidRPr="005951CE" w:rsidRDefault="00DA6BCA" w:rsidP="001351D9">
            <w:pPr>
              <w:spacing w:line="340" w:lineRule="exact"/>
              <w:rPr>
                <w:rFonts w:ascii="メイリオ" w:eastAsia="メイリオ" w:hAnsi="メイリオ"/>
                <w:sz w:val="21"/>
                <w:szCs w:val="21"/>
              </w:rPr>
            </w:pPr>
            <w:r w:rsidRPr="005951CE">
              <w:rPr>
                <w:rFonts w:ascii="メイリオ" w:eastAsia="メイリオ" w:hAnsi="メイリオ" w:hint="eastAsia"/>
                <w:sz w:val="21"/>
                <w:szCs w:val="21"/>
              </w:rPr>
              <w:t>弁護士</w:t>
            </w:r>
          </w:p>
        </w:tc>
      </w:tr>
    </w:tbl>
    <w:p w14:paraId="61B42C89" w14:textId="77777777" w:rsidR="00DA6BCA" w:rsidRPr="006A5736" w:rsidRDefault="00DA6BCA" w:rsidP="001351D9">
      <w:pPr>
        <w:spacing w:line="340" w:lineRule="exact"/>
        <w:ind w:firstLineChars="200" w:firstLine="420"/>
        <w:rPr>
          <w:rFonts w:ascii="メイリオ" w:eastAsia="メイリオ" w:hAnsi="メイリオ"/>
          <w:szCs w:val="21"/>
        </w:rPr>
      </w:pPr>
      <w:bookmarkStart w:id="8" w:name="_GoBack"/>
      <w:bookmarkEnd w:id="8"/>
    </w:p>
    <w:p w14:paraId="60424EE2" w14:textId="20C4E446" w:rsidR="001351D9" w:rsidRPr="006A5736" w:rsidRDefault="001351D9" w:rsidP="001351D9">
      <w:pPr>
        <w:spacing w:line="340" w:lineRule="exact"/>
        <w:ind w:leftChars="100" w:left="420" w:hangingChars="100" w:hanging="210"/>
        <w:rPr>
          <w:rFonts w:ascii="メイリオ" w:eastAsia="メイリオ" w:hAnsi="メイリオ"/>
          <w:szCs w:val="21"/>
        </w:rPr>
      </w:pPr>
      <w:r w:rsidRPr="006A5736">
        <w:rPr>
          <w:rFonts w:ascii="メイリオ" w:eastAsia="メイリオ" w:hAnsi="メイリオ" w:hint="eastAsia"/>
          <w:szCs w:val="21"/>
        </w:rPr>
        <w:t>※ 当法人以外にも、各区役所、国民健康保険団体連合会等の公的機関に相談・苦情の受付窓口があります。</w:t>
      </w:r>
    </w:p>
    <w:tbl>
      <w:tblPr>
        <w:tblStyle w:val="ad"/>
        <w:tblW w:w="0" w:type="auto"/>
        <w:tblInd w:w="420" w:type="dxa"/>
        <w:tblLook w:val="04A0" w:firstRow="1" w:lastRow="0" w:firstColumn="1" w:lastColumn="0" w:noHBand="0" w:noVBand="1"/>
      </w:tblPr>
      <w:tblGrid>
        <w:gridCol w:w="6379"/>
        <w:gridCol w:w="2943"/>
      </w:tblGrid>
      <w:tr w:rsidR="006A5736" w:rsidRPr="006A5736" w14:paraId="3B40C066" w14:textId="77777777" w:rsidTr="00DC760A">
        <w:tc>
          <w:tcPr>
            <w:tcW w:w="6379" w:type="dxa"/>
          </w:tcPr>
          <w:p w14:paraId="2DA36FCC" w14:textId="68F0FD3D" w:rsidR="00DC760A" w:rsidRPr="006A5736" w:rsidRDefault="00DC760A" w:rsidP="00DC760A">
            <w:pPr>
              <w:spacing w:line="340" w:lineRule="exact"/>
              <w:jc w:val="center"/>
              <w:rPr>
                <w:rFonts w:ascii="メイリオ" w:eastAsia="メイリオ" w:hAnsi="メイリオ"/>
                <w:szCs w:val="21"/>
              </w:rPr>
            </w:pPr>
            <w:r w:rsidRPr="006A5736">
              <w:rPr>
                <w:rFonts w:ascii="メイリオ" w:eastAsia="メイリオ" w:hAnsi="メイリオ" w:hint="eastAsia"/>
                <w:szCs w:val="21"/>
              </w:rPr>
              <w:t>窓　　　口</w:t>
            </w:r>
          </w:p>
        </w:tc>
        <w:tc>
          <w:tcPr>
            <w:tcW w:w="2943" w:type="dxa"/>
          </w:tcPr>
          <w:p w14:paraId="7204BFD8" w14:textId="1B5C87AE" w:rsidR="00DC760A" w:rsidRPr="006A5736" w:rsidRDefault="00DC760A" w:rsidP="00DC760A">
            <w:pPr>
              <w:spacing w:line="340" w:lineRule="exact"/>
              <w:jc w:val="center"/>
              <w:rPr>
                <w:rFonts w:ascii="メイリオ" w:eastAsia="メイリオ" w:hAnsi="メイリオ"/>
                <w:szCs w:val="21"/>
              </w:rPr>
            </w:pPr>
            <w:r w:rsidRPr="006A5736">
              <w:rPr>
                <w:rFonts w:ascii="メイリオ" w:eastAsia="メイリオ" w:hAnsi="メイリオ" w:hint="eastAsia"/>
                <w:szCs w:val="21"/>
              </w:rPr>
              <w:t>電　話　番　号</w:t>
            </w:r>
          </w:p>
        </w:tc>
      </w:tr>
      <w:tr w:rsidR="006A5736" w:rsidRPr="006A5736" w14:paraId="6AFEE44B" w14:textId="77777777" w:rsidTr="00071E5C">
        <w:trPr>
          <w:trHeight w:val="445"/>
        </w:trPr>
        <w:tc>
          <w:tcPr>
            <w:tcW w:w="6379" w:type="dxa"/>
            <w:vAlign w:val="center"/>
          </w:tcPr>
          <w:p w14:paraId="3E21D781" w14:textId="22AFC24F" w:rsidR="00DC760A" w:rsidRPr="006A5736" w:rsidRDefault="008C3CE9" w:rsidP="001351D9">
            <w:pPr>
              <w:spacing w:line="340" w:lineRule="exact"/>
              <w:rPr>
                <w:rFonts w:ascii="メイリオ" w:eastAsia="メイリオ" w:hAnsi="メイリオ"/>
                <w:szCs w:val="21"/>
              </w:rPr>
            </w:pPr>
            <w:r w:rsidRPr="006A5736">
              <w:rPr>
                <w:rFonts w:ascii="メイリオ" w:eastAsia="メイリオ" w:hAnsi="メイリオ"/>
                <w:szCs w:val="21"/>
              </w:rPr>
              <w:fldChar w:fldCharType="begin"/>
            </w:r>
            <w:r w:rsidRPr="006A5736">
              <w:rPr>
                <w:rFonts w:ascii="メイリオ" w:eastAsia="メイリオ" w:hAnsi="メイリオ"/>
                <w:szCs w:val="21"/>
              </w:rPr>
              <w:instrText xml:space="preserve"> </w:instrText>
            </w:r>
            <w:r w:rsidRPr="006A5736">
              <w:rPr>
                <w:rFonts w:ascii="メイリオ" w:eastAsia="メイリオ" w:hAnsi="メイリオ" w:hint="eastAsia"/>
                <w:szCs w:val="21"/>
              </w:rPr>
              <w:instrText>MERGEFIELD 窓口１</w:instrText>
            </w:r>
            <w:r w:rsidRPr="006A5736">
              <w:rPr>
                <w:rFonts w:ascii="メイリオ" w:eastAsia="メイリオ" w:hAnsi="メイリオ"/>
                <w:szCs w:val="21"/>
              </w:rPr>
              <w:instrText xml:space="preserve"> </w:instrText>
            </w:r>
            <w:r w:rsidRPr="006A5736">
              <w:rPr>
                <w:rFonts w:ascii="メイリオ" w:eastAsia="メイリオ" w:hAnsi="メイリオ"/>
                <w:szCs w:val="21"/>
              </w:rPr>
              <w:fldChar w:fldCharType="separate"/>
            </w:r>
            <w:r w:rsidR="006E515C" w:rsidRPr="006A5736">
              <w:rPr>
                <w:rFonts w:ascii="メイリオ" w:eastAsia="メイリオ" w:hAnsi="メイリオ"/>
                <w:noProof/>
                <w:szCs w:val="21"/>
              </w:rPr>
              <w:t>京都市</w:t>
            </w:r>
            <w:r w:rsidR="0088186F">
              <w:rPr>
                <w:rFonts w:ascii="メイリオ" w:eastAsia="メイリオ" w:hAnsi="メイリオ" w:hint="eastAsia"/>
                <w:noProof/>
                <w:szCs w:val="21"/>
              </w:rPr>
              <w:t>伏見</w:t>
            </w:r>
            <w:r w:rsidR="006E515C" w:rsidRPr="00DA6BCA">
              <w:rPr>
                <w:rFonts w:ascii="メイリオ" w:eastAsia="メイリオ" w:hAnsi="メイリオ"/>
                <w:noProof/>
                <w:sz w:val="21"/>
                <w:szCs w:val="21"/>
              </w:rPr>
              <w:t>区役所保健福祉センター（健康長寿推進課）</w:t>
            </w:r>
            <w:r w:rsidRPr="006A5736">
              <w:rPr>
                <w:rFonts w:ascii="メイリオ" w:eastAsia="メイリオ" w:hAnsi="メイリオ"/>
                <w:szCs w:val="21"/>
              </w:rPr>
              <w:fldChar w:fldCharType="end"/>
            </w:r>
          </w:p>
        </w:tc>
        <w:tc>
          <w:tcPr>
            <w:tcW w:w="2943" w:type="dxa"/>
            <w:vAlign w:val="center"/>
          </w:tcPr>
          <w:p w14:paraId="33555086" w14:textId="42051787" w:rsidR="0088186F" w:rsidRPr="006A5736" w:rsidRDefault="0088186F" w:rsidP="001351D9">
            <w:pPr>
              <w:spacing w:line="340" w:lineRule="exact"/>
              <w:rPr>
                <w:rFonts w:ascii="メイリオ" w:eastAsia="メイリオ" w:hAnsi="メイリオ"/>
                <w:szCs w:val="21"/>
              </w:rPr>
            </w:pPr>
            <w:r>
              <w:rPr>
                <w:rFonts w:ascii="メイリオ" w:eastAsia="メイリオ" w:hAnsi="メイリオ" w:hint="eastAsia"/>
                <w:szCs w:val="21"/>
              </w:rPr>
              <w:t>０７５－６１１－２２７８</w:t>
            </w:r>
          </w:p>
        </w:tc>
      </w:tr>
      <w:tr w:rsidR="0088186F" w:rsidRPr="006A5736" w14:paraId="49E64896" w14:textId="77777777" w:rsidTr="00071E5C">
        <w:trPr>
          <w:trHeight w:val="445"/>
        </w:trPr>
        <w:tc>
          <w:tcPr>
            <w:tcW w:w="6379" w:type="dxa"/>
            <w:vAlign w:val="center"/>
          </w:tcPr>
          <w:p w14:paraId="1D68BA92" w14:textId="2D71EE1B" w:rsidR="0088186F" w:rsidRPr="006A5736" w:rsidRDefault="0088186F" w:rsidP="001351D9">
            <w:pPr>
              <w:spacing w:line="340" w:lineRule="exact"/>
              <w:rPr>
                <w:rFonts w:ascii="メイリオ" w:eastAsia="メイリオ" w:hAnsi="メイリオ"/>
                <w:szCs w:val="21"/>
              </w:rPr>
            </w:pPr>
            <w:r>
              <w:rPr>
                <w:rFonts w:ascii="メイリオ" w:eastAsia="メイリオ" w:hAnsi="メイリオ" w:hint="eastAsia"/>
                <w:szCs w:val="21"/>
              </w:rPr>
              <w:t>京都市伏見区役所深草支所保健福祉センター（健康長寿推進課）</w:t>
            </w:r>
          </w:p>
        </w:tc>
        <w:tc>
          <w:tcPr>
            <w:tcW w:w="2943" w:type="dxa"/>
            <w:vAlign w:val="center"/>
          </w:tcPr>
          <w:p w14:paraId="55CA387F" w14:textId="167F39F7" w:rsidR="0088186F" w:rsidRPr="006A5736" w:rsidRDefault="0088186F" w:rsidP="001351D9">
            <w:pPr>
              <w:spacing w:line="340" w:lineRule="exact"/>
              <w:rPr>
                <w:rFonts w:ascii="メイリオ" w:eastAsia="メイリオ" w:hAnsi="メイリオ"/>
                <w:szCs w:val="21"/>
              </w:rPr>
            </w:pPr>
            <w:r>
              <w:rPr>
                <w:rFonts w:ascii="メイリオ" w:eastAsia="メイリオ" w:hAnsi="メイリオ" w:hint="eastAsia"/>
                <w:szCs w:val="21"/>
              </w:rPr>
              <w:t>０７５－６４２－３６０３</w:t>
            </w:r>
          </w:p>
        </w:tc>
      </w:tr>
      <w:tr w:rsidR="006A5736" w:rsidRPr="006A5736" w14:paraId="2549753B" w14:textId="77777777" w:rsidTr="00071E5C">
        <w:trPr>
          <w:trHeight w:val="445"/>
        </w:trPr>
        <w:tc>
          <w:tcPr>
            <w:tcW w:w="6379" w:type="dxa"/>
            <w:vAlign w:val="center"/>
          </w:tcPr>
          <w:p w14:paraId="4F88F340" w14:textId="0ECEC77B" w:rsidR="00B94C46" w:rsidRPr="00DA6BCA" w:rsidRDefault="00B94C46" w:rsidP="00B94C46">
            <w:pPr>
              <w:spacing w:line="340" w:lineRule="exact"/>
              <w:rPr>
                <w:rFonts w:ascii="メイリオ" w:eastAsia="メイリオ" w:hAnsi="メイリオ"/>
                <w:sz w:val="21"/>
                <w:szCs w:val="21"/>
              </w:rPr>
            </w:pPr>
            <w:r w:rsidRPr="00DA6BCA">
              <w:rPr>
                <w:rFonts w:ascii="メイリオ" w:eastAsia="メイリオ" w:hAnsi="メイリオ" w:hint="eastAsia"/>
                <w:iCs/>
                <w:sz w:val="21"/>
                <w:szCs w:val="21"/>
              </w:rPr>
              <w:t>京都府国民健康保険団体連合会</w:t>
            </w:r>
          </w:p>
        </w:tc>
        <w:tc>
          <w:tcPr>
            <w:tcW w:w="2943" w:type="dxa"/>
            <w:vAlign w:val="center"/>
          </w:tcPr>
          <w:p w14:paraId="53E8CE91" w14:textId="2DC774CE" w:rsidR="00B94C46" w:rsidRPr="006A5736" w:rsidRDefault="00B94C46" w:rsidP="00B94C46">
            <w:pPr>
              <w:spacing w:line="340" w:lineRule="exact"/>
              <w:rPr>
                <w:rFonts w:ascii="メイリオ" w:eastAsia="メイリオ" w:hAnsi="メイリオ"/>
                <w:szCs w:val="21"/>
              </w:rPr>
            </w:pPr>
            <w:r w:rsidRPr="006A5736">
              <w:rPr>
                <w:rFonts w:ascii="メイリオ" w:eastAsia="メイリオ" w:hAnsi="メイリオ" w:hint="eastAsia"/>
                <w:iCs/>
                <w:szCs w:val="21"/>
              </w:rPr>
              <w:t>０７５－３５４－９０９０</w:t>
            </w:r>
          </w:p>
        </w:tc>
      </w:tr>
      <w:tr w:rsidR="00B94C46" w:rsidRPr="006A5736" w14:paraId="3E403D2D" w14:textId="77777777" w:rsidTr="00071E5C">
        <w:trPr>
          <w:trHeight w:val="445"/>
        </w:trPr>
        <w:tc>
          <w:tcPr>
            <w:tcW w:w="6379" w:type="dxa"/>
            <w:vAlign w:val="center"/>
          </w:tcPr>
          <w:p w14:paraId="0E232922" w14:textId="57D8C260" w:rsidR="00B94C46" w:rsidRPr="00DA6BCA" w:rsidRDefault="00B94C46" w:rsidP="00B94C46">
            <w:pPr>
              <w:spacing w:line="340" w:lineRule="exact"/>
              <w:rPr>
                <w:rFonts w:ascii="メイリオ" w:eastAsia="メイリオ" w:hAnsi="メイリオ"/>
                <w:sz w:val="21"/>
                <w:szCs w:val="21"/>
              </w:rPr>
            </w:pPr>
            <w:r w:rsidRPr="00DA6BCA">
              <w:rPr>
                <w:rFonts w:ascii="メイリオ" w:eastAsia="メイリオ" w:hAnsi="メイリオ" w:hint="eastAsia"/>
                <w:iCs/>
                <w:sz w:val="21"/>
                <w:szCs w:val="21"/>
              </w:rPr>
              <w:t>京都府社会福祉協議会福祉サービス運営適正化委員会</w:t>
            </w:r>
          </w:p>
        </w:tc>
        <w:tc>
          <w:tcPr>
            <w:tcW w:w="2943" w:type="dxa"/>
            <w:vAlign w:val="center"/>
          </w:tcPr>
          <w:p w14:paraId="75EDC8E0" w14:textId="31A5B7EA" w:rsidR="00B94C46" w:rsidRPr="006A5736" w:rsidRDefault="00B94C46" w:rsidP="00B94C46">
            <w:pPr>
              <w:spacing w:line="340" w:lineRule="exact"/>
              <w:rPr>
                <w:rFonts w:ascii="メイリオ" w:eastAsia="メイリオ" w:hAnsi="メイリオ"/>
                <w:szCs w:val="21"/>
              </w:rPr>
            </w:pPr>
            <w:r w:rsidRPr="006A5736">
              <w:rPr>
                <w:rFonts w:ascii="メイリオ" w:eastAsia="メイリオ" w:hAnsi="メイリオ" w:hint="eastAsia"/>
                <w:iCs/>
                <w:szCs w:val="21"/>
              </w:rPr>
              <w:t>０７５－２５２－２１５２</w:t>
            </w:r>
          </w:p>
        </w:tc>
      </w:tr>
    </w:tbl>
    <w:p w14:paraId="7DC27A9B" w14:textId="77777777" w:rsidR="001351D9" w:rsidRPr="006A5736" w:rsidRDefault="001351D9" w:rsidP="00731190">
      <w:pPr>
        <w:spacing w:line="340" w:lineRule="exact"/>
        <w:rPr>
          <w:rFonts w:ascii="メイリオ" w:eastAsia="メイリオ" w:hAnsi="メイリオ"/>
          <w:szCs w:val="21"/>
        </w:rPr>
      </w:pPr>
    </w:p>
    <w:p w14:paraId="5E85CE60" w14:textId="553F70F5" w:rsidR="00731190" w:rsidRPr="006A5736" w:rsidRDefault="00731190" w:rsidP="00731190">
      <w:pPr>
        <w:spacing w:line="340" w:lineRule="exact"/>
        <w:rPr>
          <w:rFonts w:ascii="メイリオ" w:eastAsia="メイリオ" w:hAnsi="メイリオ"/>
          <w:sz w:val="24"/>
        </w:rPr>
      </w:pPr>
      <w:r w:rsidRPr="006A5736">
        <w:rPr>
          <w:rFonts w:ascii="メイリオ" w:eastAsia="メイリオ" w:hAnsi="メイリオ" w:hint="eastAsia"/>
          <w:sz w:val="24"/>
        </w:rPr>
        <w:t>１</w:t>
      </w:r>
      <w:r w:rsidR="00724344" w:rsidRPr="006A5736">
        <w:rPr>
          <w:rFonts w:ascii="メイリオ" w:eastAsia="メイリオ" w:hAnsi="メイリオ" w:hint="eastAsia"/>
          <w:sz w:val="24"/>
        </w:rPr>
        <w:t>５</w:t>
      </w:r>
      <w:r w:rsidRPr="006A5736">
        <w:rPr>
          <w:rFonts w:ascii="メイリオ" w:eastAsia="メイリオ" w:hAnsi="メイリオ" w:hint="eastAsia"/>
          <w:sz w:val="24"/>
        </w:rPr>
        <w:t xml:space="preserve">　第三者評価の実施状況</w:t>
      </w:r>
    </w:p>
    <w:p w14:paraId="4E4B2825" w14:textId="77777777" w:rsidR="00731190" w:rsidRPr="006A5736" w:rsidRDefault="00731190" w:rsidP="00731190">
      <w:pPr>
        <w:spacing w:line="340" w:lineRule="exact"/>
        <w:ind w:firstLineChars="100" w:firstLine="210"/>
        <w:rPr>
          <w:rFonts w:ascii="メイリオ" w:eastAsia="メイリオ" w:hAnsi="メイリオ"/>
          <w:szCs w:val="21"/>
        </w:rPr>
      </w:pPr>
      <w:r w:rsidRPr="006A5736">
        <w:rPr>
          <w:rFonts w:ascii="メイリオ" w:eastAsia="メイリオ" w:hAnsi="メイリオ" w:hint="eastAsia"/>
          <w:szCs w:val="21"/>
        </w:rPr>
        <w:t>当事業所では、組織運営及びサービス提供内容について、その透明性を高め、サービスの質の向上・改善に寄与するため、京都介護・福祉サービス第三者評価等支援機構による第三者評価を定期的に受診しています。</w:t>
      </w:r>
    </w:p>
    <w:tbl>
      <w:tblPr>
        <w:tblW w:w="93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870"/>
      </w:tblGrid>
      <w:tr w:rsidR="006A5736" w:rsidRPr="006A5736" w14:paraId="345A2B2B" w14:textId="77777777" w:rsidTr="00A713EB">
        <w:trPr>
          <w:trHeight w:val="382"/>
        </w:trPr>
        <w:tc>
          <w:tcPr>
            <w:tcW w:w="2520" w:type="dxa"/>
            <w:shd w:val="clear" w:color="auto" w:fill="auto"/>
            <w:vAlign w:val="center"/>
          </w:tcPr>
          <w:p w14:paraId="344FE32B" w14:textId="77777777" w:rsidR="00731190" w:rsidRPr="006A5736" w:rsidRDefault="00731190" w:rsidP="00A713EB">
            <w:pPr>
              <w:spacing w:line="340" w:lineRule="exact"/>
              <w:rPr>
                <w:rFonts w:ascii="メイリオ" w:eastAsia="メイリオ" w:hAnsi="メイリオ"/>
                <w:szCs w:val="21"/>
              </w:rPr>
            </w:pPr>
            <w:r w:rsidRPr="006A5736">
              <w:rPr>
                <w:rFonts w:ascii="メイリオ" w:eastAsia="メイリオ" w:hAnsi="メイリオ" w:hint="eastAsia"/>
                <w:szCs w:val="21"/>
              </w:rPr>
              <w:t>直近の受診年月日</w:t>
            </w:r>
          </w:p>
        </w:tc>
        <w:tc>
          <w:tcPr>
            <w:tcW w:w="6870" w:type="dxa"/>
            <w:shd w:val="clear" w:color="auto" w:fill="auto"/>
            <w:vAlign w:val="center"/>
          </w:tcPr>
          <w:p w14:paraId="77CAA649" w14:textId="5A409431" w:rsidR="00731190" w:rsidRPr="006A5736" w:rsidRDefault="001979B3" w:rsidP="00A713EB">
            <w:pPr>
              <w:spacing w:line="340" w:lineRule="exact"/>
              <w:rPr>
                <w:rFonts w:ascii="メイリオ" w:eastAsia="メイリオ" w:hAnsi="メイリオ"/>
                <w:szCs w:val="21"/>
              </w:rPr>
            </w:pPr>
            <w:r w:rsidRPr="006A5736">
              <w:rPr>
                <w:rFonts w:ascii="メイリオ" w:eastAsia="メイリオ" w:hAnsi="メイリオ"/>
                <w:szCs w:val="21"/>
              </w:rPr>
              <w:fldChar w:fldCharType="begin"/>
            </w:r>
            <w:r w:rsidRPr="006A5736">
              <w:rPr>
                <w:rFonts w:ascii="メイリオ" w:eastAsia="メイリオ" w:hAnsi="メイリオ"/>
                <w:szCs w:val="21"/>
              </w:rPr>
              <w:instrText xml:space="preserve"> </w:instrText>
            </w:r>
            <w:r w:rsidRPr="006A5736">
              <w:rPr>
                <w:rFonts w:ascii="メイリオ" w:eastAsia="メイリオ" w:hAnsi="メイリオ" w:hint="eastAsia"/>
                <w:szCs w:val="21"/>
              </w:rPr>
              <w:instrText>MERGEFIELD 直近の受診年月日</w:instrText>
            </w:r>
            <w:r w:rsidRPr="006A5736">
              <w:rPr>
                <w:rFonts w:ascii="メイリオ" w:eastAsia="メイリオ" w:hAnsi="メイリオ"/>
                <w:szCs w:val="21"/>
              </w:rPr>
              <w:instrText xml:space="preserve"> </w:instrText>
            </w:r>
            <w:r w:rsidRPr="006A5736">
              <w:rPr>
                <w:rFonts w:ascii="メイリオ" w:eastAsia="メイリオ" w:hAnsi="メイリオ"/>
                <w:szCs w:val="21"/>
              </w:rPr>
              <w:fldChar w:fldCharType="separate"/>
            </w:r>
            <w:r w:rsidR="006E515C" w:rsidRPr="006A5736">
              <w:rPr>
                <w:rFonts w:ascii="メイリオ" w:eastAsia="メイリオ" w:hAnsi="メイリオ"/>
                <w:noProof/>
                <w:szCs w:val="21"/>
              </w:rPr>
              <w:t>２０</w:t>
            </w:r>
            <w:r w:rsidR="00D87AA3">
              <w:rPr>
                <w:rFonts w:ascii="メイリオ" w:eastAsia="メイリオ" w:hAnsi="メイリオ" w:hint="eastAsia"/>
                <w:noProof/>
                <w:szCs w:val="21"/>
              </w:rPr>
              <w:t>２４</w:t>
            </w:r>
            <w:r w:rsidR="006E515C" w:rsidRPr="006A5736">
              <w:rPr>
                <w:rFonts w:ascii="メイリオ" w:eastAsia="メイリオ" w:hAnsi="メイリオ"/>
                <w:noProof/>
                <w:szCs w:val="21"/>
              </w:rPr>
              <w:t>年</w:t>
            </w:r>
            <w:r w:rsidR="00D87AA3">
              <w:rPr>
                <w:rFonts w:ascii="メイリオ" w:eastAsia="メイリオ" w:hAnsi="メイリオ" w:hint="eastAsia"/>
                <w:noProof/>
                <w:szCs w:val="21"/>
              </w:rPr>
              <w:t>２</w:t>
            </w:r>
            <w:r w:rsidR="006E515C" w:rsidRPr="006A5736">
              <w:rPr>
                <w:rFonts w:ascii="メイリオ" w:eastAsia="メイリオ" w:hAnsi="メイリオ"/>
                <w:noProof/>
                <w:szCs w:val="21"/>
              </w:rPr>
              <w:t>月</w:t>
            </w:r>
            <w:r w:rsidR="00D87AA3">
              <w:rPr>
                <w:rFonts w:ascii="メイリオ" w:eastAsia="メイリオ" w:hAnsi="メイリオ" w:hint="eastAsia"/>
                <w:noProof/>
                <w:szCs w:val="21"/>
              </w:rPr>
              <w:t>２６</w:t>
            </w:r>
            <w:r w:rsidR="006E515C" w:rsidRPr="006A5736">
              <w:rPr>
                <w:rFonts w:ascii="メイリオ" w:eastAsia="メイリオ" w:hAnsi="メイリオ"/>
                <w:noProof/>
                <w:szCs w:val="21"/>
              </w:rPr>
              <w:t>日</w:t>
            </w:r>
            <w:r w:rsidRPr="006A5736">
              <w:rPr>
                <w:rFonts w:ascii="メイリオ" w:eastAsia="メイリオ" w:hAnsi="メイリオ"/>
                <w:szCs w:val="21"/>
              </w:rPr>
              <w:fldChar w:fldCharType="end"/>
            </w:r>
          </w:p>
        </w:tc>
      </w:tr>
      <w:tr w:rsidR="006A5736" w:rsidRPr="006A5736" w14:paraId="3B2B0C13" w14:textId="77777777" w:rsidTr="00A713EB">
        <w:trPr>
          <w:trHeight w:val="416"/>
        </w:trPr>
        <w:tc>
          <w:tcPr>
            <w:tcW w:w="2520" w:type="dxa"/>
            <w:shd w:val="clear" w:color="auto" w:fill="auto"/>
            <w:vAlign w:val="center"/>
          </w:tcPr>
          <w:p w14:paraId="0236D2C9" w14:textId="77777777" w:rsidR="00731190" w:rsidRPr="006A5736" w:rsidRDefault="00731190" w:rsidP="00A713EB">
            <w:pPr>
              <w:spacing w:line="340" w:lineRule="exact"/>
              <w:rPr>
                <w:rFonts w:ascii="メイリオ" w:eastAsia="メイリオ" w:hAnsi="メイリオ"/>
                <w:szCs w:val="21"/>
              </w:rPr>
            </w:pPr>
            <w:r w:rsidRPr="006A5736">
              <w:rPr>
                <w:rFonts w:ascii="メイリオ" w:eastAsia="メイリオ" w:hAnsi="メイリオ" w:hint="eastAsia"/>
                <w:szCs w:val="21"/>
              </w:rPr>
              <w:t>評価機関の名称</w:t>
            </w:r>
          </w:p>
        </w:tc>
        <w:tc>
          <w:tcPr>
            <w:tcW w:w="6870" w:type="dxa"/>
            <w:shd w:val="clear" w:color="auto" w:fill="auto"/>
            <w:vAlign w:val="center"/>
          </w:tcPr>
          <w:p w14:paraId="0C412B69" w14:textId="3FFDC331" w:rsidR="00731190" w:rsidRPr="006A5736" w:rsidRDefault="00D87AA3" w:rsidP="00A713EB">
            <w:pPr>
              <w:spacing w:line="340" w:lineRule="exact"/>
              <w:rPr>
                <w:rFonts w:ascii="メイリオ" w:eastAsia="メイリオ" w:hAnsi="メイリオ"/>
                <w:szCs w:val="21"/>
              </w:rPr>
            </w:pPr>
            <w:r w:rsidRPr="00D87AA3">
              <w:rPr>
                <w:rFonts w:ascii="メイリオ" w:eastAsia="メイリオ" w:hAnsi="メイリオ" w:hint="eastAsia"/>
                <w:szCs w:val="21"/>
              </w:rPr>
              <w:t>特定非営利活動法人 きょうと介護保険にかかわる会</w:t>
            </w:r>
          </w:p>
        </w:tc>
      </w:tr>
      <w:tr w:rsidR="00731190" w:rsidRPr="006A5736" w14:paraId="63023135" w14:textId="77777777" w:rsidTr="00A713EB">
        <w:tc>
          <w:tcPr>
            <w:tcW w:w="2520" w:type="dxa"/>
            <w:shd w:val="clear" w:color="auto" w:fill="auto"/>
            <w:vAlign w:val="center"/>
          </w:tcPr>
          <w:p w14:paraId="7D7B16D2" w14:textId="77777777" w:rsidR="00731190" w:rsidRPr="006A5736" w:rsidRDefault="00731190" w:rsidP="00A713EB">
            <w:pPr>
              <w:spacing w:line="340" w:lineRule="exact"/>
              <w:rPr>
                <w:rFonts w:ascii="メイリオ" w:eastAsia="メイリオ" w:hAnsi="メイリオ"/>
                <w:szCs w:val="21"/>
              </w:rPr>
            </w:pPr>
            <w:r w:rsidRPr="006A5736">
              <w:rPr>
                <w:rFonts w:ascii="メイリオ" w:eastAsia="メイリオ" w:hAnsi="メイリオ" w:hint="eastAsia"/>
                <w:szCs w:val="21"/>
              </w:rPr>
              <w:t>評価結果の開示状況</w:t>
            </w:r>
          </w:p>
        </w:tc>
        <w:tc>
          <w:tcPr>
            <w:tcW w:w="6870" w:type="dxa"/>
            <w:shd w:val="clear" w:color="auto" w:fill="auto"/>
            <w:vAlign w:val="center"/>
          </w:tcPr>
          <w:p w14:paraId="762776B7" w14:textId="77777777" w:rsidR="00731190" w:rsidRPr="006A5736" w:rsidRDefault="00731190" w:rsidP="00A713EB">
            <w:pPr>
              <w:spacing w:line="340" w:lineRule="exact"/>
              <w:rPr>
                <w:rFonts w:ascii="メイリオ" w:eastAsia="メイリオ" w:hAnsi="メイリオ"/>
                <w:szCs w:val="21"/>
              </w:rPr>
            </w:pPr>
            <w:r w:rsidRPr="006A5736">
              <w:rPr>
                <w:rFonts w:ascii="メイリオ" w:eastAsia="メイリオ" w:hAnsi="メイリオ" w:hint="eastAsia"/>
                <w:szCs w:val="21"/>
              </w:rPr>
              <w:t xml:space="preserve">京都介護・福祉サービス第三者評価等支援機構のホームページにおいて開示しています。　</w:t>
            </w:r>
            <w:r w:rsidRPr="006A5736">
              <w:rPr>
                <w:rFonts w:ascii="メイリオ" w:eastAsia="メイリオ" w:hAnsi="メイリオ"/>
                <w:szCs w:val="21"/>
              </w:rPr>
              <w:t>https://kyoto-hyoka.jp/</w:t>
            </w:r>
          </w:p>
        </w:tc>
      </w:tr>
    </w:tbl>
    <w:p w14:paraId="16FC0CDA" w14:textId="77777777" w:rsidR="00731190" w:rsidRPr="006A5736" w:rsidRDefault="00731190" w:rsidP="00731190">
      <w:pPr>
        <w:spacing w:line="340" w:lineRule="exact"/>
        <w:rPr>
          <w:rFonts w:ascii="メイリオ" w:eastAsia="メイリオ" w:hAnsi="メイリオ"/>
          <w:szCs w:val="21"/>
        </w:rPr>
      </w:pPr>
    </w:p>
    <w:p w14:paraId="1632CE5D" w14:textId="77777777" w:rsidR="00EA553D" w:rsidRPr="006A5736" w:rsidRDefault="00EA553D" w:rsidP="00731190">
      <w:pPr>
        <w:spacing w:line="340" w:lineRule="exact"/>
        <w:rPr>
          <w:rFonts w:ascii="メイリオ" w:eastAsia="メイリオ" w:hAnsi="メイリオ"/>
          <w:szCs w:val="21"/>
        </w:rPr>
      </w:pPr>
    </w:p>
    <w:p w14:paraId="5A60BFD2" w14:textId="77777777" w:rsidR="001351D9" w:rsidRPr="006A5736" w:rsidRDefault="001351D9" w:rsidP="00EA553D">
      <w:pPr>
        <w:spacing w:line="340" w:lineRule="exact"/>
        <w:ind w:firstLineChars="600" w:firstLine="1260"/>
        <w:rPr>
          <w:rFonts w:ascii="メイリオ" w:eastAsia="メイリオ" w:hAnsi="メイリオ"/>
          <w:szCs w:val="21"/>
        </w:rPr>
      </w:pPr>
    </w:p>
    <w:p w14:paraId="7341F9CB" w14:textId="77777777" w:rsidR="001351D9" w:rsidRPr="006A5736" w:rsidRDefault="001351D9" w:rsidP="00EA553D">
      <w:pPr>
        <w:spacing w:line="340" w:lineRule="exact"/>
        <w:ind w:firstLineChars="600" w:firstLine="1260"/>
        <w:rPr>
          <w:rFonts w:ascii="メイリオ" w:eastAsia="メイリオ" w:hAnsi="メイリオ"/>
          <w:szCs w:val="21"/>
        </w:rPr>
      </w:pPr>
    </w:p>
    <w:p w14:paraId="3F4BAD00" w14:textId="77777777" w:rsidR="00A977F1" w:rsidRPr="006A5736" w:rsidRDefault="00A977F1" w:rsidP="00EA553D">
      <w:pPr>
        <w:spacing w:line="340" w:lineRule="exact"/>
        <w:ind w:firstLineChars="600" w:firstLine="1260"/>
        <w:rPr>
          <w:rFonts w:ascii="メイリオ" w:eastAsia="メイリオ" w:hAnsi="メイリオ"/>
          <w:szCs w:val="21"/>
        </w:rPr>
      </w:pPr>
    </w:p>
    <w:p w14:paraId="3A08CAD2" w14:textId="77777777" w:rsidR="001351D9" w:rsidRPr="006A5736" w:rsidRDefault="001351D9" w:rsidP="00E90C7C">
      <w:pPr>
        <w:spacing w:line="340" w:lineRule="exact"/>
        <w:rPr>
          <w:rFonts w:ascii="メイリオ" w:eastAsia="メイリオ" w:hAnsi="メイリオ"/>
          <w:szCs w:val="21"/>
        </w:rPr>
      </w:pPr>
    </w:p>
    <w:p w14:paraId="36238E18" w14:textId="77777777" w:rsidR="00EA553D" w:rsidRPr="006A5736" w:rsidRDefault="00EA553D" w:rsidP="00EA553D">
      <w:pPr>
        <w:spacing w:line="340" w:lineRule="exact"/>
        <w:ind w:firstLineChars="600" w:firstLine="1260"/>
        <w:rPr>
          <w:rFonts w:ascii="メイリオ" w:eastAsia="メイリオ" w:hAnsi="メイリオ"/>
          <w:szCs w:val="21"/>
        </w:rPr>
      </w:pPr>
      <w:r w:rsidRPr="006A5736">
        <w:rPr>
          <w:rFonts w:ascii="メイリオ" w:eastAsia="メイリオ" w:hAnsi="メイリオ" w:hint="eastAsia"/>
          <w:szCs w:val="21"/>
        </w:rPr>
        <w:t>年　　　月　　　日</w:t>
      </w:r>
    </w:p>
    <w:p w14:paraId="0D0EED10" w14:textId="77777777" w:rsidR="00EA553D" w:rsidRPr="006A5736" w:rsidRDefault="00EA553D" w:rsidP="00EA553D">
      <w:pPr>
        <w:pStyle w:val="a3"/>
        <w:spacing w:line="340" w:lineRule="exact"/>
        <w:rPr>
          <w:rFonts w:ascii="メイリオ" w:eastAsia="メイリオ" w:hAnsi="メイリオ"/>
          <w:szCs w:val="21"/>
        </w:rPr>
      </w:pPr>
    </w:p>
    <w:p w14:paraId="10A93716" w14:textId="77777777" w:rsidR="00EA553D" w:rsidRPr="006A5736" w:rsidRDefault="00EA553D" w:rsidP="00EA553D">
      <w:pPr>
        <w:pStyle w:val="a3"/>
        <w:spacing w:line="340" w:lineRule="exact"/>
        <w:ind w:leftChars="100" w:left="210" w:firstLineChars="100" w:firstLine="210"/>
        <w:rPr>
          <w:rFonts w:ascii="メイリオ" w:eastAsia="メイリオ" w:hAnsi="メイリオ"/>
          <w:szCs w:val="21"/>
        </w:rPr>
      </w:pPr>
      <w:r w:rsidRPr="006A5736">
        <w:rPr>
          <w:rFonts w:ascii="メイリオ" w:eastAsia="メイリオ" w:hAnsi="メイリオ" w:hint="eastAsia"/>
          <w:szCs w:val="21"/>
        </w:rPr>
        <w:t>サービスの提供開始にあたり、ご利用者に対して本書面を交付の上、重要な事項を説明し、サービスの提供開始に同意を得ました。</w:t>
      </w:r>
    </w:p>
    <w:p w14:paraId="46B30A47" w14:textId="77777777" w:rsidR="00EA553D" w:rsidRPr="006A5736" w:rsidRDefault="00EA553D" w:rsidP="00EA553D">
      <w:pPr>
        <w:spacing w:line="360" w:lineRule="exact"/>
        <w:rPr>
          <w:rFonts w:ascii="メイリオ" w:eastAsia="メイリオ" w:hAnsi="メイリオ" w:cs="メイリオ"/>
          <w:szCs w:val="21"/>
        </w:rPr>
      </w:pPr>
    </w:p>
    <w:p w14:paraId="5D9E23FA" w14:textId="77777777" w:rsidR="00EA553D" w:rsidRPr="006A5736" w:rsidRDefault="00EA553D" w:rsidP="00EA553D">
      <w:pPr>
        <w:spacing w:line="360" w:lineRule="exact"/>
        <w:rPr>
          <w:rFonts w:ascii="メイリオ" w:eastAsia="メイリオ" w:hAnsi="メイリオ" w:cs="メイリオ"/>
          <w:szCs w:val="21"/>
        </w:rPr>
      </w:pPr>
      <w:r w:rsidRPr="006A5736">
        <w:rPr>
          <w:rFonts w:ascii="メイリオ" w:eastAsia="メイリオ" w:hAnsi="メイリオ" w:cs="メイリオ" w:hint="eastAsia"/>
          <w:szCs w:val="21"/>
        </w:rPr>
        <w:t xml:space="preserve">　</w:t>
      </w:r>
    </w:p>
    <w:p w14:paraId="16D71406" w14:textId="77777777" w:rsidR="00EA553D" w:rsidRPr="006A5736" w:rsidRDefault="00EA553D" w:rsidP="00EA553D">
      <w:pPr>
        <w:spacing w:line="360" w:lineRule="exact"/>
        <w:ind w:firstLineChars="150" w:firstLine="315"/>
        <w:rPr>
          <w:rFonts w:ascii="メイリオ" w:eastAsia="メイリオ" w:hAnsi="メイリオ" w:cs="メイリオ"/>
          <w:szCs w:val="21"/>
        </w:rPr>
      </w:pPr>
      <w:r w:rsidRPr="006A5736">
        <w:rPr>
          <w:rFonts w:ascii="メイリオ" w:eastAsia="メイリオ" w:hAnsi="メイリオ" w:cs="メイリオ" w:hint="eastAsia"/>
          <w:szCs w:val="21"/>
        </w:rPr>
        <w:t>事　業　者</w:t>
      </w:r>
    </w:p>
    <w:tbl>
      <w:tblPr>
        <w:tblStyle w:val="ad"/>
        <w:tblW w:w="0" w:type="auto"/>
        <w:tblInd w:w="1134" w:type="dxa"/>
        <w:tblLook w:val="04A0" w:firstRow="1" w:lastRow="0" w:firstColumn="1" w:lastColumn="0" w:noHBand="0" w:noVBand="1"/>
      </w:tblPr>
      <w:tblGrid>
        <w:gridCol w:w="1560"/>
        <w:gridCol w:w="1559"/>
        <w:gridCol w:w="4396"/>
        <w:gridCol w:w="713"/>
      </w:tblGrid>
      <w:tr w:rsidR="006A5736" w:rsidRPr="006A5736" w14:paraId="22D71B5C" w14:textId="77777777" w:rsidTr="00A713EB">
        <w:trPr>
          <w:trHeight w:val="567"/>
        </w:trPr>
        <w:tc>
          <w:tcPr>
            <w:tcW w:w="1560" w:type="dxa"/>
            <w:tcBorders>
              <w:top w:val="nil"/>
              <w:left w:val="nil"/>
              <w:bottom w:val="nil"/>
              <w:right w:val="nil"/>
            </w:tcBorders>
            <w:vAlign w:val="bottom"/>
          </w:tcPr>
          <w:p w14:paraId="5427FABA" w14:textId="77777777" w:rsidR="00EA553D" w:rsidRPr="006A5736" w:rsidRDefault="00EA553D" w:rsidP="00A713EB">
            <w:pPr>
              <w:spacing w:line="320" w:lineRule="exact"/>
              <w:ind w:rightChars="14" w:right="29"/>
              <w:jc w:val="distribute"/>
              <w:rPr>
                <w:rFonts w:ascii="メイリオ" w:eastAsia="メイリオ" w:hAnsi="メイリオ"/>
                <w:szCs w:val="21"/>
              </w:rPr>
            </w:pPr>
            <w:r w:rsidRPr="006A5736">
              <w:rPr>
                <w:rFonts w:ascii="メイリオ" w:eastAsia="メイリオ" w:hAnsi="メイリオ" w:hint="eastAsia"/>
                <w:szCs w:val="21"/>
              </w:rPr>
              <w:t>&lt;事業者名&gt;</w:t>
            </w:r>
          </w:p>
        </w:tc>
        <w:tc>
          <w:tcPr>
            <w:tcW w:w="6668" w:type="dxa"/>
            <w:gridSpan w:val="3"/>
            <w:tcBorders>
              <w:top w:val="nil"/>
              <w:left w:val="nil"/>
              <w:bottom w:val="nil"/>
              <w:right w:val="nil"/>
            </w:tcBorders>
            <w:vAlign w:val="bottom"/>
          </w:tcPr>
          <w:p w14:paraId="1CCA9587"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hint="eastAsia"/>
                <w:szCs w:val="21"/>
              </w:rPr>
              <w:t>社会福祉法人　京都福祉サービス協会</w:t>
            </w:r>
          </w:p>
        </w:tc>
      </w:tr>
      <w:tr w:rsidR="006A5736" w:rsidRPr="006A5736" w14:paraId="1838F13D" w14:textId="77777777" w:rsidTr="00A713EB">
        <w:trPr>
          <w:trHeight w:val="567"/>
        </w:trPr>
        <w:tc>
          <w:tcPr>
            <w:tcW w:w="1560" w:type="dxa"/>
            <w:tcBorders>
              <w:top w:val="nil"/>
              <w:left w:val="nil"/>
              <w:bottom w:val="nil"/>
              <w:right w:val="nil"/>
            </w:tcBorders>
            <w:vAlign w:val="bottom"/>
          </w:tcPr>
          <w:p w14:paraId="31415E8E" w14:textId="77777777" w:rsidR="00EA553D" w:rsidRPr="006A5736" w:rsidRDefault="00EA553D" w:rsidP="00A713EB">
            <w:pPr>
              <w:spacing w:line="320" w:lineRule="exact"/>
              <w:ind w:rightChars="14" w:right="29"/>
              <w:jc w:val="distribute"/>
              <w:rPr>
                <w:rFonts w:ascii="メイリオ" w:eastAsia="メイリオ" w:hAnsi="メイリオ"/>
                <w:szCs w:val="21"/>
              </w:rPr>
            </w:pPr>
            <w:r w:rsidRPr="006A5736">
              <w:rPr>
                <w:rFonts w:ascii="メイリオ" w:eastAsia="メイリオ" w:hAnsi="メイリオ" w:hint="eastAsia"/>
                <w:szCs w:val="21"/>
              </w:rPr>
              <w:t>&lt;所在地&gt;</w:t>
            </w:r>
          </w:p>
        </w:tc>
        <w:tc>
          <w:tcPr>
            <w:tcW w:w="6668" w:type="dxa"/>
            <w:gridSpan w:val="3"/>
            <w:tcBorders>
              <w:top w:val="nil"/>
              <w:left w:val="nil"/>
              <w:bottom w:val="nil"/>
              <w:right w:val="nil"/>
            </w:tcBorders>
            <w:vAlign w:val="bottom"/>
          </w:tcPr>
          <w:p w14:paraId="33D54807"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cs="メイリオ" w:hint="eastAsia"/>
                <w:szCs w:val="21"/>
              </w:rPr>
              <w:t>京都市中京区壬生御所ノ内町３９番５</w:t>
            </w:r>
          </w:p>
        </w:tc>
      </w:tr>
      <w:tr w:rsidR="006A5736" w:rsidRPr="006A5736" w14:paraId="55F69320" w14:textId="77777777" w:rsidTr="00A713EB">
        <w:trPr>
          <w:trHeight w:val="567"/>
        </w:trPr>
        <w:tc>
          <w:tcPr>
            <w:tcW w:w="1560" w:type="dxa"/>
            <w:tcBorders>
              <w:top w:val="nil"/>
              <w:left w:val="nil"/>
              <w:bottom w:val="nil"/>
              <w:right w:val="nil"/>
            </w:tcBorders>
            <w:vAlign w:val="bottom"/>
          </w:tcPr>
          <w:p w14:paraId="5B8B6994" w14:textId="77777777" w:rsidR="00EA553D" w:rsidRPr="006A5736" w:rsidRDefault="00EA553D" w:rsidP="00A713EB">
            <w:pPr>
              <w:spacing w:line="320" w:lineRule="exact"/>
              <w:ind w:rightChars="14" w:right="29"/>
              <w:jc w:val="distribute"/>
              <w:rPr>
                <w:rFonts w:ascii="メイリオ" w:eastAsia="メイリオ" w:hAnsi="メイリオ"/>
                <w:szCs w:val="21"/>
              </w:rPr>
            </w:pPr>
            <w:r w:rsidRPr="006A5736">
              <w:rPr>
                <w:rFonts w:ascii="メイリオ" w:eastAsia="メイリオ" w:hAnsi="メイリオ" w:hint="eastAsia"/>
                <w:szCs w:val="21"/>
              </w:rPr>
              <w:t>&lt;</w:t>
            </w:r>
            <w:r w:rsidRPr="006A5736">
              <w:rPr>
                <w:rFonts w:ascii="メイリオ" w:eastAsia="メイリオ" w:hAnsi="メイリオ" w:cs="メイリオ" w:hint="eastAsia"/>
                <w:szCs w:val="21"/>
                <w:lang w:eastAsia="zh-TW"/>
              </w:rPr>
              <w:t>代表者名</w:t>
            </w:r>
            <w:r w:rsidRPr="006A5736">
              <w:rPr>
                <w:rFonts w:ascii="メイリオ" w:eastAsia="メイリオ" w:hAnsi="メイリオ" w:hint="eastAsia"/>
                <w:szCs w:val="21"/>
              </w:rPr>
              <w:t>&gt;</w:t>
            </w:r>
          </w:p>
        </w:tc>
        <w:tc>
          <w:tcPr>
            <w:tcW w:w="1559" w:type="dxa"/>
            <w:tcBorders>
              <w:top w:val="nil"/>
              <w:left w:val="nil"/>
              <w:bottom w:val="nil"/>
              <w:right w:val="nil"/>
            </w:tcBorders>
            <w:vAlign w:val="bottom"/>
          </w:tcPr>
          <w:p w14:paraId="0E5E4A5B" w14:textId="77777777" w:rsidR="00EA553D" w:rsidRPr="006A5736" w:rsidRDefault="00EA553D" w:rsidP="00A713EB">
            <w:pPr>
              <w:spacing w:line="320" w:lineRule="exact"/>
              <w:ind w:rightChars="92" w:right="193"/>
              <w:jc w:val="center"/>
              <w:rPr>
                <w:rFonts w:ascii="メイリオ" w:eastAsia="メイリオ" w:hAnsi="メイリオ"/>
                <w:szCs w:val="21"/>
              </w:rPr>
            </w:pPr>
            <w:r w:rsidRPr="006A5736">
              <w:rPr>
                <w:rFonts w:ascii="メイリオ" w:eastAsia="メイリオ" w:hAnsi="メイリオ" w:hint="eastAsia"/>
                <w:szCs w:val="21"/>
              </w:rPr>
              <w:t>理　事　長</w:t>
            </w:r>
          </w:p>
        </w:tc>
        <w:tc>
          <w:tcPr>
            <w:tcW w:w="4396" w:type="dxa"/>
            <w:tcBorders>
              <w:top w:val="nil"/>
              <w:left w:val="nil"/>
              <w:bottom w:val="nil"/>
              <w:right w:val="nil"/>
            </w:tcBorders>
            <w:vAlign w:val="bottom"/>
          </w:tcPr>
          <w:p w14:paraId="525734A3" w14:textId="77777777" w:rsidR="00EA553D" w:rsidRPr="006A5736" w:rsidRDefault="00EA553D" w:rsidP="00A713EB">
            <w:pPr>
              <w:spacing w:line="320" w:lineRule="exact"/>
              <w:ind w:rightChars="92" w:right="193" w:firstLineChars="400" w:firstLine="800"/>
              <w:rPr>
                <w:rFonts w:ascii="メイリオ" w:eastAsia="メイリオ" w:hAnsi="メイリオ"/>
                <w:szCs w:val="21"/>
              </w:rPr>
            </w:pPr>
            <w:r w:rsidRPr="006A5736">
              <w:rPr>
                <w:rFonts w:ascii="メイリオ" w:eastAsia="メイリオ" w:hAnsi="メイリオ" w:cs="メイリオ" w:hint="eastAsia"/>
                <w:szCs w:val="21"/>
              </w:rPr>
              <w:t>宮 路　博</w:t>
            </w:r>
          </w:p>
        </w:tc>
        <w:tc>
          <w:tcPr>
            <w:tcW w:w="713" w:type="dxa"/>
            <w:tcBorders>
              <w:top w:val="nil"/>
              <w:left w:val="nil"/>
              <w:bottom w:val="nil"/>
              <w:right w:val="nil"/>
            </w:tcBorders>
            <w:vAlign w:val="bottom"/>
          </w:tcPr>
          <w:p w14:paraId="768B382A" w14:textId="18DDF8C2" w:rsidR="00EA553D" w:rsidRPr="006A5736" w:rsidRDefault="00EA553D" w:rsidP="00A713EB">
            <w:pPr>
              <w:spacing w:line="320" w:lineRule="exact"/>
              <w:ind w:rightChars="92" w:right="193"/>
              <w:rPr>
                <w:rFonts w:ascii="メイリオ" w:eastAsia="メイリオ" w:hAnsi="メイリオ"/>
                <w:sz w:val="18"/>
                <w:szCs w:val="18"/>
              </w:rPr>
            </w:pPr>
          </w:p>
        </w:tc>
      </w:tr>
      <w:tr w:rsidR="00EA553D" w:rsidRPr="006A5736" w14:paraId="027BCF04" w14:textId="77777777" w:rsidTr="00A713EB">
        <w:trPr>
          <w:trHeight w:val="567"/>
        </w:trPr>
        <w:tc>
          <w:tcPr>
            <w:tcW w:w="1560" w:type="dxa"/>
            <w:tcBorders>
              <w:top w:val="nil"/>
              <w:left w:val="nil"/>
              <w:bottom w:val="nil"/>
              <w:right w:val="nil"/>
            </w:tcBorders>
            <w:vAlign w:val="bottom"/>
          </w:tcPr>
          <w:p w14:paraId="6F7713CE" w14:textId="77777777" w:rsidR="00EA553D" w:rsidRPr="006A5736" w:rsidRDefault="00EA553D" w:rsidP="00A713EB">
            <w:pPr>
              <w:spacing w:line="320" w:lineRule="exact"/>
              <w:ind w:rightChars="14" w:right="29"/>
              <w:jc w:val="distribute"/>
              <w:rPr>
                <w:rFonts w:ascii="メイリオ" w:eastAsia="メイリオ" w:hAnsi="メイリオ"/>
                <w:szCs w:val="21"/>
              </w:rPr>
            </w:pPr>
            <w:r w:rsidRPr="006A5736">
              <w:rPr>
                <w:rFonts w:ascii="メイリオ" w:eastAsia="メイリオ" w:hAnsi="メイリオ" w:hint="eastAsia"/>
                <w:szCs w:val="21"/>
              </w:rPr>
              <w:t>&lt;説明者名&gt;</w:t>
            </w:r>
          </w:p>
        </w:tc>
        <w:tc>
          <w:tcPr>
            <w:tcW w:w="1559" w:type="dxa"/>
            <w:tcBorders>
              <w:top w:val="nil"/>
              <w:left w:val="nil"/>
              <w:bottom w:val="nil"/>
              <w:right w:val="nil"/>
            </w:tcBorders>
            <w:vAlign w:val="bottom"/>
          </w:tcPr>
          <w:p w14:paraId="463FB63A" w14:textId="77777777" w:rsidR="00EA553D" w:rsidRPr="006A5736" w:rsidRDefault="00EA553D" w:rsidP="00A713EB">
            <w:pPr>
              <w:spacing w:line="320" w:lineRule="exact"/>
              <w:jc w:val="distribute"/>
              <w:rPr>
                <w:rFonts w:ascii="メイリオ" w:eastAsia="メイリオ" w:hAnsi="メイリオ"/>
                <w:szCs w:val="21"/>
              </w:rPr>
            </w:pPr>
          </w:p>
        </w:tc>
        <w:tc>
          <w:tcPr>
            <w:tcW w:w="4396" w:type="dxa"/>
            <w:tcBorders>
              <w:top w:val="nil"/>
              <w:left w:val="nil"/>
              <w:bottom w:val="nil"/>
              <w:right w:val="nil"/>
            </w:tcBorders>
            <w:vAlign w:val="bottom"/>
          </w:tcPr>
          <w:p w14:paraId="153EBA98" w14:textId="77777777" w:rsidR="00EA553D" w:rsidRPr="006A5736" w:rsidRDefault="00EA553D" w:rsidP="00A713EB">
            <w:pPr>
              <w:spacing w:line="320" w:lineRule="exact"/>
              <w:jc w:val="right"/>
              <w:rPr>
                <w:rFonts w:ascii="メイリオ" w:eastAsia="メイリオ" w:hAnsi="メイリオ"/>
                <w:szCs w:val="21"/>
              </w:rPr>
            </w:pPr>
          </w:p>
        </w:tc>
        <w:tc>
          <w:tcPr>
            <w:tcW w:w="713" w:type="dxa"/>
            <w:tcBorders>
              <w:top w:val="nil"/>
              <w:left w:val="nil"/>
              <w:bottom w:val="nil"/>
              <w:right w:val="nil"/>
            </w:tcBorders>
            <w:vAlign w:val="bottom"/>
          </w:tcPr>
          <w:p w14:paraId="228925CC" w14:textId="169CF02A" w:rsidR="00EA553D" w:rsidRPr="006A5736" w:rsidRDefault="00EA553D" w:rsidP="00A713EB">
            <w:pPr>
              <w:spacing w:line="320" w:lineRule="exact"/>
              <w:rPr>
                <w:rFonts w:ascii="メイリオ" w:eastAsia="メイリオ" w:hAnsi="メイリオ"/>
                <w:sz w:val="18"/>
                <w:szCs w:val="18"/>
              </w:rPr>
            </w:pPr>
          </w:p>
        </w:tc>
      </w:tr>
    </w:tbl>
    <w:p w14:paraId="62C18001" w14:textId="77777777" w:rsidR="00EA553D" w:rsidRPr="006A5736" w:rsidRDefault="00EA553D" w:rsidP="00EA553D">
      <w:pPr>
        <w:spacing w:line="360" w:lineRule="exact"/>
        <w:ind w:firstLineChars="200" w:firstLine="420"/>
        <w:rPr>
          <w:rFonts w:ascii="メイリオ" w:eastAsia="メイリオ" w:hAnsi="メイリオ" w:cs="メイリオ"/>
          <w:szCs w:val="21"/>
        </w:rPr>
      </w:pPr>
    </w:p>
    <w:p w14:paraId="34587F02" w14:textId="77777777" w:rsidR="00EA553D" w:rsidRPr="006A5736" w:rsidRDefault="00EA553D" w:rsidP="00EA553D">
      <w:pPr>
        <w:spacing w:line="360" w:lineRule="exact"/>
        <w:ind w:leftChars="100" w:left="210" w:firstLineChars="100" w:firstLine="210"/>
        <w:rPr>
          <w:rFonts w:ascii="メイリオ" w:eastAsia="メイリオ" w:hAnsi="メイリオ" w:cs="メイリオ"/>
          <w:szCs w:val="21"/>
        </w:rPr>
      </w:pPr>
      <w:r w:rsidRPr="006A5736">
        <w:rPr>
          <w:rFonts w:ascii="メイリオ" w:eastAsia="メイリオ" w:hAnsi="メイリオ" w:cs="メイリオ" w:hint="eastAsia"/>
          <w:szCs w:val="21"/>
        </w:rPr>
        <w:t>私は、事業者からサービスについての本書面の交付及び重要な事項の説明を受け、サービスの提供開始に同意しました。</w:t>
      </w:r>
    </w:p>
    <w:p w14:paraId="420D35A3" w14:textId="77777777" w:rsidR="00EA553D" w:rsidRPr="006A5736" w:rsidRDefault="00EA553D" w:rsidP="00EA553D">
      <w:pPr>
        <w:spacing w:line="360" w:lineRule="exact"/>
        <w:ind w:firstLineChars="100" w:firstLine="210"/>
        <w:rPr>
          <w:rFonts w:ascii="メイリオ" w:eastAsia="メイリオ" w:hAnsi="メイリオ" w:cs="メイリオ"/>
          <w:szCs w:val="21"/>
        </w:rPr>
      </w:pPr>
    </w:p>
    <w:tbl>
      <w:tblPr>
        <w:tblStyle w:val="ad"/>
        <w:tblW w:w="0" w:type="auto"/>
        <w:tblInd w:w="1134" w:type="dxa"/>
        <w:tblLook w:val="04A0" w:firstRow="1" w:lastRow="0" w:firstColumn="1" w:lastColumn="0" w:noHBand="0" w:noVBand="1"/>
      </w:tblPr>
      <w:tblGrid>
        <w:gridCol w:w="1418"/>
        <w:gridCol w:w="992"/>
        <w:gridCol w:w="5103"/>
        <w:gridCol w:w="713"/>
      </w:tblGrid>
      <w:tr w:rsidR="006A5736" w:rsidRPr="006A5736" w14:paraId="5CFC0721" w14:textId="77777777" w:rsidTr="00A713EB">
        <w:trPr>
          <w:trHeight w:val="624"/>
        </w:trPr>
        <w:tc>
          <w:tcPr>
            <w:tcW w:w="1418" w:type="dxa"/>
            <w:tcBorders>
              <w:top w:val="nil"/>
              <w:left w:val="nil"/>
              <w:bottom w:val="nil"/>
              <w:right w:val="nil"/>
            </w:tcBorders>
            <w:vAlign w:val="bottom"/>
          </w:tcPr>
          <w:p w14:paraId="0FCF73C0" w14:textId="77777777" w:rsidR="00EA553D" w:rsidRPr="006A5736" w:rsidRDefault="00EA553D" w:rsidP="00A713EB">
            <w:pPr>
              <w:spacing w:line="320" w:lineRule="exact"/>
              <w:ind w:rightChars="-52" w:right="-109"/>
              <w:jc w:val="center"/>
              <w:rPr>
                <w:rFonts w:ascii="メイリオ" w:eastAsia="メイリオ" w:hAnsi="メイリオ"/>
                <w:szCs w:val="21"/>
              </w:rPr>
            </w:pPr>
            <w:bookmarkStart w:id="9" w:name="_Hlk112495051"/>
            <w:r w:rsidRPr="006A5736">
              <w:rPr>
                <w:rFonts w:ascii="メイリオ" w:eastAsia="メイリオ" w:hAnsi="メイリオ" w:hint="eastAsia"/>
                <w:spacing w:val="50"/>
                <w:szCs w:val="21"/>
                <w:fitText w:val="950" w:id="-1179465984"/>
              </w:rPr>
              <w:t>ご利用</w:t>
            </w:r>
            <w:r w:rsidRPr="006A5736">
              <w:rPr>
                <w:rFonts w:ascii="メイリオ" w:eastAsia="メイリオ" w:hAnsi="メイリオ" w:hint="eastAsia"/>
                <w:szCs w:val="21"/>
                <w:fitText w:val="950" w:id="-1179465984"/>
              </w:rPr>
              <w:t>者</w:t>
            </w:r>
          </w:p>
        </w:tc>
        <w:tc>
          <w:tcPr>
            <w:tcW w:w="992" w:type="dxa"/>
            <w:tcBorders>
              <w:top w:val="nil"/>
              <w:left w:val="nil"/>
              <w:bottom w:val="single" w:sz="4" w:space="0" w:color="auto"/>
              <w:right w:val="nil"/>
            </w:tcBorders>
            <w:vAlign w:val="bottom"/>
          </w:tcPr>
          <w:p w14:paraId="249855CF"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03209D80" w14:textId="77777777" w:rsidR="00EA553D" w:rsidRPr="006A5736" w:rsidRDefault="00EA553D" w:rsidP="00A713EB">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1546ECED" w14:textId="77777777" w:rsidR="00EA553D" w:rsidRPr="006A5736" w:rsidRDefault="00EA553D" w:rsidP="00A713EB">
            <w:pPr>
              <w:spacing w:line="320" w:lineRule="exact"/>
              <w:jc w:val="right"/>
              <w:rPr>
                <w:rFonts w:ascii="メイリオ" w:eastAsia="メイリオ" w:hAnsi="メイリオ"/>
                <w:szCs w:val="21"/>
              </w:rPr>
            </w:pPr>
          </w:p>
        </w:tc>
      </w:tr>
      <w:tr w:rsidR="00EA553D" w:rsidRPr="006A5736" w14:paraId="1D8AE4F6" w14:textId="77777777" w:rsidTr="00A713EB">
        <w:trPr>
          <w:trHeight w:val="624"/>
        </w:trPr>
        <w:tc>
          <w:tcPr>
            <w:tcW w:w="1418" w:type="dxa"/>
            <w:tcBorders>
              <w:top w:val="nil"/>
              <w:left w:val="nil"/>
              <w:bottom w:val="nil"/>
              <w:right w:val="nil"/>
            </w:tcBorders>
            <w:vAlign w:val="bottom"/>
          </w:tcPr>
          <w:p w14:paraId="4BAA7553" w14:textId="77777777" w:rsidR="00EA553D" w:rsidRPr="006A5736" w:rsidRDefault="00EA553D" w:rsidP="00A713EB">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6563C00D"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3ECB96D4" w14:textId="77777777" w:rsidR="00EA553D" w:rsidRPr="006A5736" w:rsidRDefault="00EA553D" w:rsidP="00A713EB">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23661045" w14:textId="1DB62BE4" w:rsidR="00EA553D" w:rsidRPr="006A5736" w:rsidRDefault="00EA553D" w:rsidP="00A713EB">
            <w:pPr>
              <w:spacing w:line="320" w:lineRule="exact"/>
              <w:jc w:val="right"/>
              <w:rPr>
                <w:rFonts w:ascii="メイリオ" w:eastAsia="メイリオ" w:hAnsi="メイリオ"/>
                <w:szCs w:val="21"/>
              </w:rPr>
            </w:pPr>
          </w:p>
        </w:tc>
      </w:tr>
      <w:bookmarkEnd w:id="9"/>
    </w:tbl>
    <w:p w14:paraId="747E6630" w14:textId="77777777" w:rsidR="00EA553D" w:rsidRPr="006A5736" w:rsidRDefault="00EA553D" w:rsidP="00EA553D">
      <w:pPr>
        <w:spacing w:line="360" w:lineRule="exact"/>
        <w:ind w:firstLineChars="100" w:firstLine="210"/>
        <w:rPr>
          <w:rFonts w:ascii="メイリオ" w:eastAsia="メイリオ" w:hAnsi="メイリオ" w:cs="メイリオ"/>
          <w:szCs w:val="21"/>
        </w:rPr>
      </w:pPr>
    </w:p>
    <w:p w14:paraId="302341D0" w14:textId="77777777" w:rsidR="00EA553D" w:rsidRPr="006A5736" w:rsidRDefault="00EA553D" w:rsidP="00EA553D">
      <w:pPr>
        <w:spacing w:line="360" w:lineRule="exact"/>
        <w:ind w:firstLineChars="100" w:firstLine="210"/>
        <w:rPr>
          <w:rFonts w:ascii="メイリオ" w:eastAsia="メイリオ" w:hAnsi="メイリオ" w:cs="メイリオ"/>
          <w:szCs w:val="21"/>
        </w:rPr>
      </w:pPr>
      <w:r w:rsidRPr="006A5736">
        <w:rPr>
          <w:rFonts w:ascii="メイリオ" w:eastAsia="メイリオ" w:hAnsi="メイリオ" w:cs="メイリオ" w:hint="eastAsia"/>
          <w:szCs w:val="21"/>
        </w:rPr>
        <w:t>ご利用者は、身体の状況等により署名できないため、ご利用者本人の意思を確認の上、私が代わって、その署名を代筆しました。</w:t>
      </w:r>
    </w:p>
    <w:p w14:paraId="53A0A480" w14:textId="77777777" w:rsidR="00EA553D" w:rsidRPr="006A5736" w:rsidRDefault="00EA553D" w:rsidP="00EA553D">
      <w:pPr>
        <w:spacing w:line="360" w:lineRule="exact"/>
        <w:ind w:firstLineChars="100" w:firstLine="210"/>
        <w:rPr>
          <w:rFonts w:ascii="メイリオ" w:eastAsia="メイリオ" w:hAnsi="メイリオ" w:cs="メイリオ"/>
          <w:szCs w:val="21"/>
        </w:rPr>
      </w:pPr>
    </w:p>
    <w:tbl>
      <w:tblPr>
        <w:tblStyle w:val="ad"/>
        <w:tblW w:w="0" w:type="auto"/>
        <w:tblInd w:w="1134" w:type="dxa"/>
        <w:tblLook w:val="04A0" w:firstRow="1" w:lastRow="0" w:firstColumn="1" w:lastColumn="0" w:noHBand="0" w:noVBand="1"/>
      </w:tblPr>
      <w:tblGrid>
        <w:gridCol w:w="1418"/>
        <w:gridCol w:w="992"/>
        <w:gridCol w:w="1134"/>
        <w:gridCol w:w="3969"/>
        <w:gridCol w:w="713"/>
      </w:tblGrid>
      <w:tr w:rsidR="006A5736" w:rsidRPr="006A5736" w14:paraId="348743BE" w14:textId="77777777" w:rsidTr="00A713EB">
        <w:trPr>
          <w:trHeight w:val="624"/>
        </w:trPr>
        <w:tc>
          <w:tcPr>
            <w:tcW w:w="1418" w:type="dxa"/>
            <w:tcBorders>
              <w:top w:val="nil"/>
              <w:left w:val="nil"/>
              <w:bottom w:val="nil"/>
              <w:right w:val="nil"/>
            </w:tcBorders>
            <w:vAlign w:val="bottom"/>
          </w:tcPr>
          <w:p w14:paraId="54D39778" w14:textId="77777777" w:rsidR="00EA553D" w:rsidRPr="006A5736" w:rsidRDefault="00EA553D" w:rsidP="00A713EB">
            <w:pPr>
              <w:spacing w:line="320" w:lineRule="exact"/>
              <w:ind w:rightChars="-52" w:right="-109"/>
              <w:jc w:val="center"/>
              <w:rPr>
                <w:rFonts w:ascii="メイリオ" w:eastAsia="メイリオ" w:hAnsi="メイリオ"/>
                <w:szCs w:val="21"/>
              </w:rPr>
            </w:pPr>
            <w:r w:rsidRPr="006A5736">
              <w:rPr>
                <w:rFonts w:ascii="メイリオ" w:eastAsia="メイリオ" w:hAnsi="メイリオ" w:cs="メイリオ" w:hint="eastAsia"/>
                <w:spacing w:val="12"/>
                <w:w w:val="95"/>
                <w:szCs w:val="21"/>
                <w:fitText w:val="1000" w:id="-1179465983"/>
              </w:rPr>
              <w:t>署名代筆</w:t>
            </w:r>
            <w:r w:rsidRPr="006A5736">
              <w:rPr>
                <w:rFonts w:ascii="メイリオ" w:eastAsia="メイリオ" w:hAnsi="メイリオ" w:cs="メイリオ" w:hint="eastAsia"/>
                <w:spacing w:val="3"/>
                <w:w w:val="95"/>
                <w:szCs w:val="21"/>
                <w:fitText w:val="1000" w:id="-1179465983"/>
              </w:rPr>
              <w:t>者</w:t>
            </w:r>
          </w:p>
        </w:tc>
        <w:tc>
          <w:tcPr>
            <w:tcW w:w="992" w:type="dxa"/>
            <w:tcBorders>
              <w:top w:val="nil"/>
              <w:left w:val="nil"/>
              <w:bottom w:val="single" w:sz="4" w:space="0" w:color="auto"/>
              <w:right w:val="nil"/>
            </w:tcBorders>
            <w:vAlign w:val="bottom"/>
          </w:tcPr>
          <w:p w14:paraId="5466AFAF"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hint="eastAsia"/>
                <w:szCs w:val="21"/>
              </w:rPr>
              <w:t>住　所</w:t>
            </w:r>
          </w:p>
        </w:tc>
        <w:tc>
          <w:tcPr>
            <w:tcW w:w="5103" w:type="dxa"/>
            <w:gridSpan w:val="2"/>
            <w:tcBorders>
              <w:top w:val="nil"/>
              <w:left w:val="nil"/>
              <w:bottom w:val="single" w:sz="4" w:space="0" w:color="auto"/>
              <w:right w:val="nil"/>
            </w:tcBorders>
            <w:vAlign w:val="bottom"/>
          </w:tcPr>
          <w:p w14:paraId="026EA54B" w14:textId="77777777" w:rsidR="00EA553D" w:rsidRPr="006A5736" w:rsidRDefault="00EA553D" w:rsidP="00A713EB">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69C7E41E" w14:textId="77777777" w:rsidR="00EA553D" w:rsidRPr="006A5736" w:rsidRDefault="00EA553D" w:rsidP="00A713EB">
            <w:pPr>
              <w:spacing w:line="320" w:lineRule="exact"/>
              <w:jc w:val="right"/>
              <w:rPr>
                <w:rFonts w:ascii="メイリオ" w:eastAsia="メイリオ" w:hAnsi="メイリオ"/>
                <w:szCs w:val="21"/>
              </w:rPr>
            </w:pPr>
          </w:p>
        </w:tc>
      </w:tr>
      <w:tr w:rsidR="006A5736" w:rsidRPr="006A5736" w14:paraId="6E55AE89" w14:textId="77777777" w:rsidTr="00A713EB">
        <w:trPr>
          <w:trHeight w:val="624"/>
        </w:trPr>
        <w:tc>
          <w:tcPr>
            <w:tcW w:w="1418" w:type="dxa"/>
            <w:tcBorders>
              <w:top w:val="nil"/>
              <w:left w:val="nil"/>
              <w:bottom w:val="nil"/>
              <w:right w:val="nil"/>
            </w:tcBorders>
            <w:vAlign w:val="bottom"/>
          </w:tcPr>
          <w:p w14:paraId="443EAFA2" w14:textId="77777777" w:rsidR="00EA553D" w:rsidRPr="006A5736" w:rsidRDefault="00EA553D" w:rsidP="00A713EB">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33E4AB00"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hint="eastAsia"/>
                <w:szCs w:val="21"/>
              </w:rPr>
              <w:t>氏　名</w:t>
            </w:r>
          </w:p>
        </w:tc>
        <w:tc>
          <w:tcPr>
            <w:tcW w:w="5103" w:type="dxa"/>
            <w:gridSpan w:val="2"/>
            <w:tcBorders>
              <w:top w:val="single" w:sz="4" w:space="0" w:color="auto"/>
              <w:left w:val="nil"/>
              <w:bottom w:val="single" w:sz="4" w:space="0" w:color="auto"/>
              <w:right w:val="nil"/>
            </w:tcBorders>
            <w:vAlign w:val="bottom"/>
          </w:tcPr>
          <w:p w14:paraId="6680EDF9" w14:textId="77777777" w:rsidR="00EA553D" w:rsidRPr="006A5736" w:rsidRDefault="00EA553D" w:rsidP="00A713EB">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B365487" w14:textId="70BE78E1" w:rsidR="00EA553D" w:rsidRPr="006A5736" w:rsidRDefault="00EA553D" w:rsidP="00A713EB">
            <w:pPr>
              <w:spacing w:line="320" w:lineRule="exact"/>
              <w:jc w:val="right"/>
              <w:rPr>
                <w:rFonts w:ascii="メイリオ" w:eastAsia="メイリオ" w:hAnsi="メイリオ"/>
                <w:szCs w:val="21"/>
              </w:rPr>
            </w:pPr>
          </w:p>
        </w:tc>
      </w:tr>
      <w:tr w:rsidR="00EA553D" w:rsidRPr="006A5736" w14:paraId="693A4E65" w14:textId="77777777" w:rsidTr="00A713EB">
        <w:trPr>
          <w:trHeight w:val="454"/>
        </w:trPr>
        <w:tc>
          <w:tcPr>
            <w:tcW w:w="1418" w:type="dxa"/>
            <w:tcBorders>
              <w:top w:val="nil"/>
              <w:left w:val="nil"/>
              <w:bottom w:val="nil"/>
              <w:right w:val="nil"/>
            </w:tcBorders>
          </w:tcPr>
          <w:p w14:paraId="6815A265" w14:textId="77777777" w:rsidR="00EA553D" w:rsidRPr="006A5736" w:rsidRDefault="00EA553D" w:rsidP="00A713EB">
            <w:pPr>
              <w:spacing w:line="320" w:lineRule="exact"/>
              <w:rPr>
                <w:rFonts w:ascii="メイリオ" w:eastAsia="メイリオ" w:hAnsi="メイリオ"/>
                <w:szCs w:val="21"/>
              </w:rPr>
            </w:pPr>
          </w:p>
        </w:tc>
        <w:tc>
          <w:tcPr>
            <w:tcW w:w="2126" w:type="dxa"/>
            <w:gridSpan w:val="2"/>
            <w:tcBorders>
              <w:top w:val="single" w:sz="4" w:space="0" w:color="auto"/>
              <w:left w:val="nil"/>
              <w:bottom w:val="nil"/>
              <w:right w:val="nil"/>
            </w:tcBorders>
          </w:tcPr>
          <w:p w14:paraId="2103FACC"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cs="メイリオ" w:hint="eastAsia"/>
                <w:szCs w:val="21"/>
              </w:rPr>
              <w:t>（　本人との関係：</w:t>
            </w:r>
          </w:p>
        </w:tc>
        <w:tc>
          <w:tcPr>
            <w:tcW w:w="3969" w:type="dxa"/>
            <w:tcBorders>
              <w:top w:val="single" w:sz="4" w:space="0" w:color="auto"/>
              <w:left w:val="nil"/>
              <w:bottom w:val="nil"/>
              <w:right w:val="nil"/>
            </w:tcBorders>
          </w:tcPr>
          <w:p w14:paraId="30B9327C" w14:textId="77777777" w:rsidR="00EA553D" w:rsidRPr="006A5736" w:rsidRDefault="00EA553D" w:rsidP="00A713EB">
            <w:pPr>
              <w:spacing w:line="320" w:lineRule="exact"/>
              <w:jc w:val="right"/>
              <w:rPr>
                <w:rFonts w:ascii="メイリオ" w:eastAsia="メイリオ" w:hAnsi="メイリオ"/>
                <w:szCs w:val="21"/>
              </w:rPr>
            </w:pPr>
            <w:r w:rsidRPr="006A5736">
              <w:rPr>
                <w:rFonts w:ascii="メイリオ" w:eastAsia="メイリオ" w:hAnsi="メイリオ" w:hint="eastAsia"/>
                <w:szCs w:val="21"/>
              </w:rPr>
              <w:t>）</w:t>
            </w:r>
          </w:p>
        </w:tc>
        <w:tc>
          <w:tcPr>
            <w:tcW w:w="713" w:type="dxa"/>
            <w:tcBorders>
              <w:top w:val="nil"/>
              <w:left w:val="nil"/>
              <w:bottom w:val="nil"/>
              <w:right w:val="nil"/>
            </w:tcBorders>
          </w:tcPr>
          <w:p w14:paraId="4BD298BC" w14:textId="77777777" w:rsidR="00EA553D" w:rsidRPr="006A5736" w:rsidRDefault="00EA553D" w:rsidP="00A713EB">
            <w:pPr>
              <w:spacing w:line="320" w:lineRule="exact"/>
              <w:rPr>
                <w:rFonts w:ascii="メイリオ" w:eastAsia="メイリオ" w:hAnsi="メイリオ"/>
                <w:szCs w:val="21"/>
              </w:rPr>
            </w:pPr>
          </w:p>
        </w:tc>
      </w:tr>
    </w:tbl>
    <w:p w14:paraId="7CDE5A52" w14:textId="77777777" w:rsidR="00EA553D" w:rsidRPr="006A5736" w:rsidRDefault="00EA553D" w:rsidP="00EA553D">
      <w:pPr>
        <w:spacing w:line="360" w:lineRule="exact"/>
        <w:ind w:firstLineChars="100" w:firstLine="210"/>
        <w:rPr>
          <w:rFonts w:ascii="メイリオ" w:eastAsia="メイリオ" w:hAnsi="メイリオ" w:cs="メイリオ"/>
          <w:szCs w:val="21"/>
        </w:rPr>
      </w:pPr>
    </w:p>
    <w:tbl>
      <w:tblPr>
        <w:tblStyle w:val="ad"/>
        <w:tblW w:w="0" w:type="auto"/>
        <w:tblInd w:w="1134" w:type="dxa"/>
        <w:tblLook w:val="04A0" w:firstRow="1" w:lastRow="0" w:firstColumn="1" w:lastColumn="0" w:noHBand="0" w:noVBand="1"/>
      </w:tblPr>
      <w:tblGrid>
        <w:gridCol w:w="1418"/>
        <w:gridCol w:w="992"/>
        <w:gridCol w:w="5103"/>
        <w:gridCol w:w="713"/>
      </w:tblGrid>
      <w:tr w:rsidR="006A5736" w:rsidRPr="006A5736" w14:paraId="3AA4757A" w14:textId="77777777" w:rsidTr="00A713EB">
        <w:trPr>
          <w:trHeight w:val="624"/>
        </w:trPr>
        <w:tc>
          <w:tcPr>
            <w:tcW w:w="1418" w:type="dxa"/>
            <w:tcBorders>
              <w:top w:val="nil"/>
              <w:left w:val="nil"/>
              <w:bottom w:val="nil"/>
              <w:right w:val="nil"/>
            </w:tcBorders>
            <w:vAlign w:val="bottom"/>
          </w:tcPr>
          <w:p w14:paraId="793BEFA0" w14:textId="77777777" w:rsidR="00EA553D" w:rsidRPr="006A5736" w:rsidRDefault="00EA553D" w:rsidP="00A713EB">
            <w:pPr>
              <w:spacing w:line="320" w:lineRule="exact"/>
              <w:ind w:rightChars="-52" w:right="-109"/>
              <w:jc w:val="center"/>
              <w:rPr>
                <w:rFonts w:ascii="メイリオ" w:eastAsia="メイリオ" w:hAnsi="メイリオ"/>
                <w:szCs w:val="21"/>
              </w:rPr>
            </w:pPr>
            <w:r w:rsidRPr="006A5736">
              <w:rPr>
                <w:rFonts w:ascii="メイリオ" w:eastAsia="メイリオ" w:hAnsi="メイリオ" w:cs="メイリオ" w:hint="eastAsia"/>
                <w:spacing w:val="200"/>
                <w:szCs w:val="21"/>
                <w:fitText w:val="1000" w:id="-1179465982"/>
              </w:rPr>
              <w:t>代理</w:t>
            </w:r>
            <w:r w:rsidRPr="006A5736">
              <w:rPr>
                <w:rFonts w:ascii="メイリオ" w:eastAsia="メイリオ" w:hAnsi="メイリオ" w:cs="メイリオ" w:hint="eastAsia"/>
                <w:szCs w:val="21"/>
                <w:fitText w:val="1000" w:id="-1179465982"/>
              </w:rPr>
              <w:t>人</w:t>
            </w:r>
          </w:p>
        </w:tc>
        <w:tc>
          <w:tcPr>
            <w:tcW w:w="992" w:type="dxa"/>
            <w:tcBorders>
              <w:top w:val="nil"/>
              <w:left w:val="nil"/>
              <w:bottom w:val="single" w:sz="4" w:space="0" w:color="auto"/>
              <w:right w:val="nil"/>
            </w:tcBorders>
            <w:vAlign w:val="bottom"/>
          </w:tcPr>
          <w:p w14:paraId="0B64C670"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341D6D29" w14:textId="77777777" w:rsidR="00EA553D" w:rsidRPr="006A5736" w:rsidRDefault="00EA553D" w:rsidP="00A713EB">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67F199C1" w14:textId="77777777" w:rsidR="00EA553D" w:rsidRPr="006A5736" w:rsidRDefault="00EA553D" w:rsidP="00A713EB">
            <w:pPr>
              <w:spacing w:line="320" w:lineRule="exact"/>
              <w:jc w:val="right"/>
              <w:rPr>
                <w:rFonts w:ascii="メイリオ" w:eastAsia="メイリオ" w:hAnsi="メイリオ"/>
                <w:szCs w:val="21"/>
              </w:rPr>
            </w:pPr>
          </w:p>
        </w:tc>
      </w:tr>
      <w:tr w:rsidR="006A5736" w:rsidRPr="006A5736" w14:paraId="3D8FDDC7" w14:textId="77777777" w:rsidTr="00A713EB">
        <w:trPr>
          <w:trHeight w:val="624"/>
        </w:trPr>
        <w:tc>
          <w:tcPr>
            <w:tcW w:w="1418" w:type="dxa"/>
            <w:tcBorders>
              <w:top w:val="nil"/>
              <w:left w:val="nil"/>
              <w:bottom w:val="nil"/>
              <w:right w:val="nil"/>
            </w:tcBorders>
            <w:vAlign w:val="bottom"/>
          </w:tcPr>
          <w:p w14:paraId="523BA688" w14:textId="77777777" w:rsidR="00EA553D" w:rsidRPr="006A5736" w:rsidRDefault="00EA553D" w:rsidP="00A713EB">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57087BF" w14:textId="77777777" w:rsidR="00EA553D" w:rsidRPr="006A5736" w:rsidRDefault="00EA553D" w:rsidP="00A713EB">
            <w:pPr>
              <w:spacing w:line="320" w:lineRule="exact"/>
              <w:rPr>
                <w:rFonts w:ascii="メイリオ" w:eastAsia="メイリオ" w:hAnsi="メイリオ"/>
                <w:szCs w:val="21"/>
              </w:rPr>
            </w:pPr>
            <w:r w:rsidRPr="006A5736">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59148A25" w14:textId="77777777" w:rsidR="00EA553D" w:rsidRPr="006A5736" w:rsidRDefault="00EA553D" w:rsidP="00A713EB">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4048C88" w14:textId="563052A3" w:rsidR="00EA553D" w:rsidRPr="006A5736" w:rsidRDefault="00EA553D" w:rsidP="00A713EB">
            <w:pPr>
              <w:spacing w:line="320" w:lineRule="exact"/>
              <w:jc w:val="right"/>
              <w:rPr>
                <w:rFonts w:ascii="メイリオ" w:eastAsia="メイリオ" w:hAnsi="メイリオ"/>
                <w:szCs w:val="21"/>
              </w:rPr>
            </w:pPr>
          </w:p>
        </w:tc>
      </w:tr>
      <w:tr w:rsidR="00EA553D" w:rsidRPr="006A5736" w14:paraId="6FCC5E1C" w14:textId="77777777" w:rsidTr="00A713EB">
        <w:trPr>
          <w:trHeight w:val="454"/>
        </w:trPr>
        <w:tc>
          <w:tcPr>
            <w:tcW w:w="1418" w:type="dxa"/>
            <w:tcBorders>
              <w:top w:val="nil"/>
              <w:left w:val="nil"/>
              <w:bottom w:val="nil"/>
              <w:right w:val="nil"/>
            </w:tcBorders>
          </w:tcPr>
          <w:p w14:paraId="533BE0C0" w14:textId="77777777" w:rsidR="00EA553D" w:rsidRPr="006A5736" w:rsidRDefault="00EA553D" w:rsidP="00A713EB">
            <w:pPr>
              <w:spacing w:line="320" w:lineRule="exact"/>
              <w:rPr>
                <w:rFonts w:ascii="メイリオ" w:eastAsia="メイリオ" w:hAnsi="メイリオ"/>
                <w:szCs w:val="21"/>
              </w:rPr>
            </w:pPr>
          </w:p>
        </w:tc>
        <w:tc>
          <w:tcPr>
            <w:tcW w:w="6095" w:type="dxa"/>
            <w:gridSpan w:val="2"/>
            <w:tcBorders>
              <w:top w:val="single" w:sz="4" w:space="0" w:color="auto"/>
              <w:left w:val="nil"/>
              <w:bottom w:val="nil"/>
              <w:right w:val="nil"/>
            </w:tcBorders>
          </w:tcPr>
          <w:p w14:paraId="3B2A0E33" w14:textId="77777777" w:rsidR="00EA553D" w:rsidRPr="006A5736" w:rsidRDefault="00EA553D" w:rsidP="00A713EB">
            <w:pPr>
              <w:spacing w:line="360" w:lineRule="exact"/>
              <w:ind w:leftChars="-51" w:left="-5" w:hangingChars="51" w:hanging="102"/>
              <w:rPr>
                <w:rFonts w:ascii="メイリオ" w:eastAsia="メイリオ" w:hAnsi="メイリオ" w:cs="メイリオ"/>
                <w:szCs w:val="21"/>
              </w:rPr>
            </w:pPr>
            <w:r w:rsidRPr="006A5736">
              <w:rPr>
                <w:rFonts w:ascii="メイリオ" w:eastAsia="メイリオ" w:hAnsi="メイリオ" w:cs="メイリオ" w:hint="eastAsia"/>
                <w:szCs w:val="21"/>
              </w:rPr>
              <w:t>（　成年後見人 ・ 任意後見人 ・ 保佐人 ・ 補助人　）</w:t>
            </w:r>
          </w:p>
        </w:tc>
        <w:tc>
          <w:tcPr>
            <w:tcW w:w="713" w:type="dxa"/>
            <w:tcBorders>
              <w:top w:val="nil"/>
              <w:left w:val="nil"/>
              <w:bottom w:val="nil"/>
              <w:right w:val="nil"/>
            </w:tcBorders>
          </w:tcPr>
          <w:p w14:paraId="576F9C4F" w14:textId="77777777" w:rsidR="00EA553D" w:rsidRPr="006A5736" w:rsidRDefault="00EA553D" w:rsidP="00A713EB">
            <w:pPr>
              <w:spacing w:line="320" w:lineRule="exact"/>
              <w:rPr>
                <w:rFonts w:ascii="メイリオ" w:eastAsia="メイリオ" w:hAnsi="メイリオ"/>
                <w:szCs w:val="21"/>
              </w:rPr>
            </w:pPr>
          </w:p>
        </w:tc>
      </w:tr>
    </w:tbl>
    <w:p w14:paraId="0E434918" w14:textId="77777777" w:rsidR="00EA553D" w:rsidRPr="006A5736" w:rsidRDefault="00EA553D" w:rsidP="00EA553D">
      <w:pPr>
        <w:spacing w:line="360" w:lineRule="exact"/>
        <w:ind w:firstLineChars="100" w:firstLine="210"/>
        <w:rPr>
          <w:rFonts w:ascii="メイリオ" w:eastAsia="メイリオ" w:hAnsi="メイリオ" w:cs="メイリオ"/>
          <w:szCs w:val="21"/>
        </w:rPr>
      </w:pPr>
    </w:p>
    <w:p w14:paraId="2885248B" w14:textId="1E56672B" w:rsidR="003419A3" w:rsidRPr="006A5736" w:rsidRDefault="003419A3" w:rsidP="00EA553D"/>
    <w:sectPr w:rsidR="003419A3" w:rsidRPr="006A5736" w:rsidSect="00A713EB">
      <w:headerReference w:type="default" r:id="rId8"/>
      <w:footerReference w:type="default" r:id="rId9"/>
      <w:pgSz w:w="11906" w:h="16838" w:code="9"/>
      <w:pgMar w:top="1304" w:right="1077" w:bottom="907" w:left="1077" w:header="431" w:footer="0"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4256" w14:textId="77777777" w:rsidR="001777E8" w:rsidRDefault="001777E8">
      <w:r>
        <w:separator/>
      </w:r>
    </w:p>
  </w:endnote>
  <w:endnote w:type="continuationSeparator" w:id="0">
    <w:p w14:paraId="5EA6E216" w14:textId="77777777" w:rsidR="001777E8" w:rsidRDefault="0017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E6F6" w14:textId="77777777" w:rsidR="001777E8" w:rsidRDefault="001777E8">
    <w:pPr>
      <w:pStyle w:val="ab"/>
      <w:jc w:val="center"/>
    </w:pPr>
    <w:r>
      <w:fldChar w:fldCharType="begin"/>
    </w:r>
    <w:r>
      <w:instrText>PAGE   \* MERGEFORMAT</w:instrText>
    </w:r>
    <w:r>
      <w:fldChar w:fldCharType="separate"/>
    </w:r>
    <w:r w:rsidRPr="00D81B07">
      <w:rPr>
        <w:noProof/>
        <w:lang w:val="ja-JP"/>
      </w:rPr>
      <w:t>8</w:t>
    </w:r>
    <w:r>
      <w:fldChar w:fldCharType="end"/>
    </w:r>
  </w:p>
  <w:p w14:paraId="1ACF705E" w14:textId="77777777" w:rsidR="001777E8" w:rsidRDefault="001777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DED4" w14:textId="77777777" w:rsidR="001777E8" w:rsidRDefault="001777E8">
      <w:r>
        <w:separator/>
      </w:r>
    </w:p>
  </w:footnote>
  <w:footnote w:type="continuationSeparator" w:id="0">
    <w:p w14:paraId="7044F31A" w14:textId="77777777" w:rsidR="001777E8" w:rsidRDefault="0017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ECC56" w14:textId="0CEF47B4" w:rsidR="001777E8" w:rsidRDefault="001777E8">
    <w:pPr>
      <w:pStyle w:val="a9"/>
      <w:ind w:firstLineChars="2400" w:firstLine="5040"/>
      <w:rPr>
        <w:rFonts w:eastAsia="ＭＳ ゴシック"/>
      </w:rPr>
    </w:pPr>
    <w:r>
      <w:rPr>
        <w:noProof/>
      </w:rPr>
      <mc:AlternateContent>
        <mc:Choice Requires="wps">
          <w:drawing>
            <wp:anchor distT="0" distB="0" distL="114300" distR="114300" simplePos="0" relativeHeight="251660288" behindDoc="0" locked="0" layoutInCell="1" allowOverlap="1" wp14:anchorId="1B33B514" wp14:editId="048F6A57">
              <wp:simplePos x="0" y="0"/>
              <wp:positionH relativeFrom="column">
                <wp:posOffset>-358140</wp:posOffset>
              </wp:positionH>
              <wp:positionV relativeFrom="paragraph">
                <wp:posOffset>113665</wp:posOffset>
              </wp:positionV>
              <wp:extent cx="1255395" cy="209550"/>
              <wp:effectExtent l="0" t="0" r="1905" b="0"/>
              <wp:wrapNone/>
              <wp:docPr id="164408264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09550"/>
                      </a:xfrm>
                      <a:prstGeom prst="rect">
                        <a:avLst/>
                      </a:prstGeom>
                      <a:noFill/>
                      <a:ln w="9525">
                        <a:solidFill>
                          <a:srgbClr val="000000"/>
                        </a:solidFill>
                        <a:miter lim="800000"/>
                        <a:headEnd/>
                        <a:tailEnd/>
                      </a:ln>
                    </wps:spPr>
                    <wps:txbx>
                      <w:txbxContent>
                        <w:p w14:paraId="4657C701" w14:textId="5084A958" w:rsidR="001777E8" w:rsidRPr="005951CE" w:rsidRDefault="001777E8" w:rsidP="00A713EB">
                          <w:pPr>
                            <w:spacing w:line="240" w:lineRule="exact"/>
                            <w:jc w:val="center"/>
                            <w:rPr>
                              <w:rFonts w:ascii="メイリオ" w:eastAsia="メイリオ" w:hAnsi="メイリオ"/>
                              <w:sz w:val="18"/>
                              <w:szCs w:val="18"/>
                            </w:rPr>
                          </w:pPr>
                          <w:r w:rsidRPr="005951CE">
                            <w:rPr>
                              <w:rFonts w:ascii="メイリオ" w:eastAsia="メイリオ" w:hAnsi="メイリオ" w:hint="eastAsia"/>
                              <w:sz w:val="18"/>
                              <w:szCs w:val="18"/>
                            </w:rPr>
                            <w:t>2</w:t>
                          </w:r>
                          <w:r w:rsidRPr="005951CE">
                            <w:rPr>
                              <w:rFonts w:ascii="メイリオ" w:eastAsia="メイリオ" w:hAnsi="メイリオ"/>
                              <w:sz w:val="18"/>
                              <w:szCs w:val="18"/>
                            </w:rPr>
                            <w:t>02</w:t>
                          </w:r>
                          <w:r w:rsidRPr="005951CE">
                            <w:rPr>
                              <w:rFonts w:ascii="メイリオ" w:eastAsia="メイリオ" w:hAnsi="メイリオ" w:hint="eastAsia"/>
                              <w:sz w:val="18"/>
                              <w:szCs w:val="18"/>
                            </w:rPr>
                            <w:t>5年4月改訂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3B514" id="正方形/長方形 2" o:spid="_x0000_s1026" style="position:absolute;left:0;text-align:left;margin-left:-28.2pt;margin-top:8.95pt;width:98.8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" filled="f">
              <v:textbox inset="5.85pt,.7pt,5.85pt,.7pt">
                <w:txbxContent>
                  <w:p w14:paraId="4657C701" w14:textId="5084A958" w:rsidR="001777E8" w:rsidRPr="005951CE" w:rsidRDefault="001777E8" w:rsidP="00A713EB">
                    <w:pPr>
                      <w:spacing w:line="240" w:lineRule="exact"/>
                      <w:jc w:val="center"/>
                      <w:rPr>
                        <w:rFonts w:ascii="メイリオ" w:eastAsia="メイリオ" w:hAnsi="メイリオ"/>
                        <w:sz w:val="18"/>
                        <w:szCs w:val="18"/>
                      </w:rPr>
                    </w:pPr>
                    <w:r w:rsidRPr="005951CE">
                      <w:rPr>
                        <w:rFonts w:ascii="メイリオ" w:eastAsia="メイリオ" w:hAnsi="メイリオ" w:hint="eastAsia"/>
                        <w:sz w:val="18"/>
                        <w:szCs w:val="18"/>
                      </w:rPr>
                      <w:t>2</w:t>
                    </w:r>
                    <w:r w:rsidRPr="005951CE">
                      <w:rPr>
                        <w:rFonts w:ascii="メイリオ" w:eastAsia="メイリオ" w:hAnsi="メイリオ"/>
                        <w:sz w:val="18"/>
                        <w:szCs w:val="18"/>
                      </w:rPr>
                      <w:t>02</w:t>
                    </w:r>
                    <w:r w:rsidRPr="005951CE">
                      <w:rPr>
                        <w:rFonts w:ascii="メイリオ" w:eastAsia="メイリオ" w:hAnsi="メイリオ" w:hint="eastAsia"/>
                        <w:sz w:val="18"/>
                        <w:szCs w:val="18"/>
                      </w:rPr>
                      <w:t>5年4月改訂</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6548FE0E" wp14:editId="4D353320">
              <wp:simplePos x="0" y="0"/>
              <wp:positionH relativeFrom="column">
                <wp:posOffset>4240530</wp:posOffset>
              </wp:positionH>
              <wp:positionV relativeFrom="paragraph">
                <wp:posOffset>113665</wp:posOffset>
              </wp:positionV>
              <wp:extent cx="2314575" cy="424815"/>
              <wp:effectExtent l="0" t="0" r="0" b="0"/>
              <wp:wrapNone/>
              <wp:docPr id="179757347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424815"/>
                        <a:chOff x="7050" y="490"/>
                        <a:chExt cx="3645" cy="669"/>
                      </a:xfrm>
                    </wpg:grpSpPr>
                    <pic:pic xmlns:pic="http://schemas.openxmlformats.org/drawingml/2006/picture">
                      <pic:nvPicPr>
                        <pic:cNvPr id="1648257588" name="図 5"/>
                        <pic:cNvPicPr>
                          <a:picLocks noChangeAspect="1" noChangeArrowheads="1"/>
                        </pic:cNvPicPr>
                      </pic:nvPicPr>
                      <pic:blipFill>
                        <a:blip r:embed="rId1"/>
                        <a:srcRect/>
                        <a:stretch>
                          <a:fillRect/>
                        </a:stretch>
                      </pic:blipFill>
                      <pic:spPr bwMode="auto">
                        <a:xfrm>
                          <a:off x="7050" y="490"/>
                          <a:ext cx="450" cy="454"/>
                        </a:xfrm>
                        <a:prstGeom prst="rect">
                          <a:avLst/>
                        </a:prstGeom>
                        <a:noFill/>
                        <a:ln>
                          <a:noFill/>
                        </a:ln>
                      </pic:spPr>
                    </pic:pic>
                    <wps:wsp>
                      <wps:cNvPr id="49142012" name="正方形/長方形 6"/>
                      <wps:cNvSpPr>
                        <a:spLocks noChangeArrowheads="1"/>
                      </wps:cNvSpPr>
                      <wps:spPr bwMode="auto">
                        <a:xfrm>
                          <a:off x="7350" y="535"/>
                          <a:ext cx="3345" cy="624"/>
                        </a:xfrm>
                        <a:prstGeom prst="rect">
                          <a:avLst/>
                        </a:prstGeom>
                        <a:noFill/>
                        <a:ln>
                          <a:noFill/>
                        </a:ln>
                      </wps:spPr>
                      <wps:txbx>
                        <w:txbxContent>
                          <w:p w14:paraId="5F1F7600" w14:textId="77777777" w:rsidR="001777E8" w:rsidRPr="00662E46" w:rsidRDefault="001777E8" w:rsidP="00A713EB">
                            <w:pPr>
                              <w:jc w:val="center"/>
                              <w:rPr>
                                <w:rFonts w:ascii="メイリオ" w:eastAsia="メイリオ" w:hAnsi="メイリオ"/>
                                <w:color w:val="000000"/>
                                <w:sz w:val="18"/>
                                <w:szCs w:val="18"/>
                              </w:rPr>
                            </w:pPr>
                            <w:r w:rsidRPr="00662E46">
                              <w:rPr>
                                <w:rFonts w:ascii="メイリオ" w:eastAsia="メイリオ" w:hAnsi="メイリオ" w:hint="eastAsia"/>
                                <w:color w:val="000000"/>
                                <w:sz w:val="18"/>
                                <w:szCs w:val="18"/>
                              </w:rPr>
                              <w:t>社会福祉法人 京都福祉サービス協会</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548FE0E" id="グループ化 1" o:spid="_x0000_s1027" style="position:absolute;left:0;text-align:left;margin-left:333.9pt;margin-top:8.95pt;width:182.25pt;height:33.45pt;z-index:251659264" coordorigin="7050,490" coordsize="364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7050;top:490;width:450;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">
                <v:imagedata r:id="rId2" o:title=""/>
              </v:shape>
              <v:rect id="正方形/長方形 6" o:spid="_x0000_s1029" style="position:absolute;left:7350;top:535;width:3345;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" filled="f" stroked="f">
                <v:textbox>
                  <w:txbxContent>
                    <w:p w14:paraId="5F1F7600" w14:textId="77777777" w:rsidR="00AB59C0" w:rsidRPr="00662E46" w:rsidRDefault="00AB59C0" w:rsidP="00A713EB">
                      <w:pPr>
                        <w:jc w:val="center"/>
                        <w:rPr>
                          <w:rFonts w:ascii="メイリオ" w:eastAsia="メイリオ" w:hAnsi="メイリオ"/>
                          <w:color w:val="000000"/>
                          <w:sz w:val="18"/>
                          <w:szCs w:val="18"/>
                        </w:rPr>
                      </w:pPr>
                      <w:r w:rsidRPr="00662E46">
                        <w:rPr>
                          <w:rFonts w:ascii="メイリオ" w:eastAsia="メイリオ" w:hAnsi="メイリオ" w:hint="eastAsia"/>
                          <w:color w:val="000000"/>
                          <w:sz w:val="18"/>
                          <w:szCs w:val="18"/>
                        </w:rPr>
                        <w:t>社会福祉法人 京都福祉サービス協会</w:t>
                      </w:r>
                    </w:p>
                  </w:txbxContent>
                </v:textbox>
              </v:rect>
            </v:group>
          </w:pict>
        </mc:Fallback>
      </mc:AlternateContent>
    </w:r>
  </w:p>
  <w:p w14:paraId="65F1CD04" w14:textId="77777777" w:rsidR="001777E8" w:rsidRDefault="001777E8">
    <w:pPr>
      <w:pStyle w:val="a9"/>
      <w:ind w:firstLineChars="2400" w:firstLine="5040"/>
      <w:rPr>
        <w:rFonts w:eastAsia="ＭＳ ゴシック"/>
      </w:rPr>
    </w:pPr>
    <w:r>
      <w:rPr>
        <w:rFonts w:eastAsia="ＭＳ ゴシック" w:hint="eastAsia"/>
      </w:rPr>
      <w:t xml:space="preserve">　　　</w:t>
    </w:r>
    <w:r>
      <w:rPr>
        <w:rFonts w:eastAsia="ＭＳ ゴシック" w:hint="eastAsia"/>
      </w:rPr>
      <w:t xml:space="preserve"> </w:t>
    </w:r>
    <w:r>
      <w:rPr>
        <w:rFonts w:eastAsia="ＭＳ ゴシック"/>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B73"/>
    <w:multiLevelType w:val="hybridMultilevel"/>
    <w:tmpl w:val="039CCF4C"/>
    <w:lvl w:ilvl="0" w:tplc="1BF85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C32DA"/>
    <w:multiLevelType w:val="hybridMultilevel"/>
    <w:tmpl w:val="1BD88AF6"/>
    <w:lvl w:ilvl="0" w:tplc="E986416C">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2296EE9"/>
    <w:multiLevelType w:val="hybridMultilevel"/>
    <w:tmpl w:val="787A7592"/>
    <w:lvl w:ilvl="0" w:tplc="04090001">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36361B7"/>
    <w:multiLevelType w:val="hybridMultilevel"/>
    <w:tmpl w:val="F1F86870"/>
    <w:lvl w:ilvl="0" w:tplc="04090001">
      <w:start w:val="1"/>
      <w:numFmt w:val="bullet"/>
      <w:lvlText w:val=""/>
      <w:lvlJc w:val="left"/>
      <w:pPr>
        <w:tabs>
          <w:tab w:val="num" w:pos="1260"/>
        </w:tabs>
        <w:ind w:left="126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74E4ED8"/>
    <w:multiLevelType w:val="hybridMultilevel"/>
    <w:tmpl w:val="5E8200AC"/>
    <w:lvl w:ilvl="0" w:tplc="EEC0FAF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2BE522C"/>
    <w:multiLevelType w:val="hybridMultilevel"/>
    <w:tmpl w:val="4A366496"/>
    <w:lvl w:ilvl="0" w:tplc="04090001">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32F1118E"/>
    <w:multiLevelType w:val="hybridMultilevel"/>
    <w:tmpl w:val="1FB02B3A"/>
    <w:lvl w:ilvl="0" w:tplc="56F427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4E4DA8"/>
    <w:multiLevelType w:val="hybridMultilevel"/>
    <w:tmpl w:val="30883710"/>
    <w:lvl w:ilvl="0" w:tplc="77E28E84">
      <w:start w:val="1"/>
      <w:numFmt w:val="decimalFullWidth"/>
      <w:lvlText w:val="%1．"/>
      <w:lvlJc w:val="left"/>
      <w:pPr>
        <w:tabs>
          <w:tab w:val="num" w:pos="420"/>
        </w:tabs>
        <w:ind w:left="420" w:hanging="420"/>
      </w:pPr>
    </w:lvl>
    <w:lvl w:ilvl="1" w:tplc="FFE47B14">
      <w:start w:val="1"/>
      <w:numFmt w:val="decimalFullWidth"/>
      <w:lvlText w:val="（%2）"/>
      <w:lvlJc w:val="left"/>
      <w:pPr>
        <w:tabs>
          <w:tab w:val="num" w:pos="1140"/>
        </w:tabs>
        <w:ind w:left="1140" w:hanging="720"/>
      </w:pPr>
    </w:lvl>
    <w:lvl w:ilvl="2" w:tplc="D568AF2E">
      <w:start w:val="1"/>
      <w:numFmt w:val="decimalEnclosedCircle"/>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E2479C"/>
    <w:multiLevelType w:val="hybridMultilevel"/>
    <w:tmpl w:val="D0A2720A"/>
    <w:lvl w:ilvl="0" w:tplc="99CCBBE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71B6BB7"/>
    <w:multiLevelType w:val="hybridMultilevel"/>
    <w:tmpl w:val="33406FCA"/>
    <w:lvl w:ilvl="0" w:tplc="AE7440D8">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2E94FE8"/>
    <w:multiLevelType w:val="hybridMultilevel"/>
    <w:tmpl w:val="51467906"/>
    <w:lvl w:ilvl="0" w:tplc="77E28E84">
      <w:start w:val="1"/>
      <w:numFmt w:val="decimalFullWidth"/>
      <w:lvlText w:val="%1．"/>
      <w:lvlJc w:val="left"/>
      <w:pPr>
        <w:tabs>
          <w:tab w:val="num" w:pos="420"/>
        </w:tabs>
        <w:ind w:left="420" w:hanging="420"/>
      </w:pPr>
    </w:lvl>
    <w:lvl w:ilvl="1" w:tplc="4A3897E8">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69577220"/>
    <w:multiLevelType w:val="hybridMultilevel"/>
    <w:tmpl w:val="0366A716"/>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7AC955F5"/>
    <w:multiLevelType w:val="hybridMultilevel"/>
    <w:tmpl w:val="B51686FE"/>
    <w:lvl w:ilvl="0" w:tplc="04090001">
      <w:start w:val="1"/>
      <w:numFmt w:val="bullet"/>
      <w:lvlText w:val=""/>
      <w:lvlJc w:val="left"/>
      <w:pPr>
        <w:tabs>
          <w:tab w:val="num" w:pos="1413"/>
        </w:tabs>
        <w:ind w:left="1413"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7"/>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native"/>
    <w:connectString w:val="Provider=Microsoft.ACE.OLEDB.12.0;User ID=Admin;Data Source=\\svtake11\honbu_kyoyu\　　　 事業部（本部）\★★各種マニュアル★★\☆★契約書関連\2024契約書関連\2024重要事項説明書\訪問介護（差し込み）\6月事業所加算Ⅰver（小川・朱雀）\202404時点_差し込み元（訪問介護・総合事業①）.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3"/>
    <w:odso>
      <w:udl w:val="Provider=Microsoft.ACE.OLEDB.12.0;User ID=Admin;Data Source=\\svtake11\honbu_kyoyu\　　　 事業部（本部）\★★各種マニュアル★★\☆★契約書関連\2024契約書関連\2024重要事項説明書\訪問介護（差し込み）\6月事業所加算Ⅰver（小川・朱雀）\202404時点_差し込み元（訪問介護・総合事業①）.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6"/>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5"/>
        <w:lid w:val="ja-JP"/>
      </w:fieldMapData>
      <w:fieldMapData>
        <w:column w:val="0"/>
        <w:lid w:val="ja-JP"/>
      </w:fieldMapData>
      <w:fieldMapData>
        <w:type w:val="dbColumn"/>
        <w:name w:val="電話番号"/>
        <w:mappedName w:val="会社電話番号"/>
        <w:column w:val="7"/>
        <w:lid w:val="ja-JP"/>
      </w:fieldMapData>
      <w:fieldMapData>
        <w:column w:val="0"/>
        <w:lid w:val="ja-JP"/>
      </w:fieldMapData>
      <w:fieldMapData>
        <w:type w:val="dbColumn"/>
        <w:name w:val="電話番号"/>
        <w:mappedName w:val="自宅電話番号"/>
        <w:column w:val="7"/>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3D"/>
    <w:rsid w:val="00000575"/>
    <w:rsid w:val="00000B24"/>
    <w:rsid w:val="00000B2C"/>
    <w:rsid w:val="000012C8"/>
    <w:rsid w:val="00002719"/>
    <w:rsid w:val="00007B5D"/>
    <w:rsid w:val="00011C90"/>
    <w:rsid w:val="00014197"/>
    <w:rsid w:val="00014608"/>
    <w:rsid w:val="00016CAF"/>
    <w:rsid w:val="000205DA"/>
    <w:rsid w:val="00021083"/>
    <w:rsid w:val="0002236E"/>
    <w:rsid w:val="000239BB"/>
    <w:rsid w:val="0002417B"/>
    <w:rsid w:val="000248D1"/>
    <w:rsid w:val="00025B6F"/>
    <w:rsid w:val="00031443"/>
    <w:rsid w:val="000335A4"/>
    <w:rsid w:val="00033A1D"/>
    <w:rsid w:val="00034AF5"/>
    <w:rsid w:val="0004064B"/>
    <w:rsid w:val="00040AF0"/>
    <w:rsid w:val="00040F34"/>
    <w:rsid w:val="0004655B"/>
    <w:rsid w:val="00050011"/>
    <w:rsid w:val="000525CE"/>
    <w:rsid w:val="000555A1"/>
    <w:rsid w:val="00056991"/>
    <w:rsid w:val="00061B58"/>
    <w:rsid w:val="00061E41"/>
    <w:rsid w:val="000628BB"/>
    <w:rsid w:val="00063235"/>
    <w:rsid w:val="00063EB9"/>
    <w:rsid w:val="000651DD"/>
    <w:rsid w:val="00065D43"/>
    <w:rsid w:val="00066797"/>
    <w:rsid w:val="00067235"/>
    <w:rsid w:val="00067DF4"/>
    <w:rsid w:val="00070726"/>
    <w:rsid w:val="00071E5C"/>
    <w:rsid w:val="00074D57"/>
    <w:rsid w:val="00086190"/>
    <w:rsid w:val="00090223"/>
    <w:rsid w:val="00090648"/>
    <w:rsid w:val="00090865"/>
    <w:rsid w:val="00091238"/>
    <w:rsid w:val="00091FDC"/>
    <w:rsid w:val="0009320E"/>
    <w:rsid w:val="00093973"/>
    <w:rsid w:val="00093F7D"/>
    <w:rsid w:val="00093FEA"/>
    <w:rsid w:val="00095CA1"/>
    <w:rsid w:val="000A29EE"/>
    <w:rsid w:val="000A326E"/>
    <w:rsid w:val="000A377A"/>
    <w:rsid w:val="000A3EA9"/>
    <w:rsid w:val="000A4EDA"/>
    <w:rsid w:val="000B012D"/>
    <w:rsid w:val="000B2EC8"/>
    <w:rsid w:val="000B4B04"/>
    <w:rsid w:val="000C2068"/>
    <w:rsid w:val="000C2738"/>
    <w:rsid w:val="000C301F"/>
    <w:rsid w:val="000C455F"/>
    <w:rsid w:val="000C5F3A"/>
    <w:rsid w:val="000C6613"/>
    <w:rsid w:val="000D3E4F"/>
    <w:rsid w:val="000D4EC6"/>
    <w:rsid w:val="000D5749"/>
    <w:rsid w:val="000D69C0"/>
    <w:rsid w:val="000D7D8F"/>
    <w:rsid w:val="000E35D0"/>
    <w:rsid w:val="000E3A93"/>
    <w:rsid w:val="000E494B"/>
    <w:rsid w:val="000F05CD"/>
    <w:rsid w:val="000F2E79"/>
    <w:rsid w:val="000F66D4"/>
    <w:rsid w:val="00101647"/>
    <w:rsid w:val="001041DC"/>
    <w:rsid w:val="00105190"/>
    <w:rsid w:val="001053EA"/>
    <w:rsid w:val="0011287B"/>
    <w:rsid w:val="0011376E"/>
    <w:rsid w:val="00113AB0"/>
    <w:rsid w:val="00114590"/>
    <w:rsid w:val="001161D7"/>
    <w:rsid w:val="00116CC2"/>
    <w:rsid w:val="00126808"/>
    <w:rsid w:val="001351D9"/>
    <w:rsid w:val="00136BAB"/>
    <w:rsid w:val="00136C2E"/>
    <w:rsid w:val="001417C2"/>
    <w:rsid w:val="00142586"/>
    <w:rsid w:val="00142C79"/>
    <w:rsid w:val="0014697B"/>
    <w:rsid w:val="001475C9"/>
    <w:rsid w:val="001536ED"/>
    <w:rsid w:val="001542CC"/>
    <w:rsid w:val="0015451A"/>
    <w:rsid w:val="001571C1"/>
    <w:rsid w:val="0016135C"/>
    <w:rsid w:val="001615E7"/>
    <w:rsid w:val="001640BF"/>
    <w:rsid w:val="00164F2B"/>
    <w:rsid w:val="00166902"/>
    <w:rsid w:val="0016764C"/>
    <w:rsid w:val="00171A8E"/>
    <w:rsid w:val="001732C8"/>
    <w:rsid w:val="001743BF"/>
    <w:rsid w:val="00176785"/>
    <w:rsid w:val="00176C86"/>
    <w:rsid w:val="001777E8"/>
    <w:rsid w:val="001779BB"/>
    <w:rsid w:val="00180A66"/>
    <w:rsid w:val="00182CFF"/>
    <w:rsid w:val="001853E7"/>
    <w:rsid w:val="00185C47"/>
    <w:rsid w:val="00187363"/>
    <w:rsid w:val="001878BB"/>
    <w:rsid w:val="00187CE7"/>
    <w:rsid w:val="0019171D"/>
    <w:rsid w:val="00196872"/>
    <w:rsid w:val="001979B3"/>
    <w:rsid w:val="001A0726"/>
    <w:rsid w:val="001A50DD"/>
    <w:rsid w:val="001A51EB"/>
    <w:rsid w:val="001A5E65"/>
    <w:rsid w:val="001B1189"/>
    <w:rsid w:val="001B277B"/>
    <w:rsid w:val="001B29F1"/>
    <w:rsid w:val="001B3A59"/>
    <w:rsid w:val="001B6B96"/>
    <w:rsid w:val="001C0D88"/>
    <w:rsid w:val="001C1FB0"/>
    <w:rsid w:val="001C27E3"/>
    <w:rsid w:val="001C666D"/>
    <w:rsid w:val="001C6D01"/>
    <w:rsid w:val="001D118A"/>
    <w:rsid w:val="001D593F"/>
    <w:rsid w:val="001D5F8C"/>
    <w:rsid w:val="001E0BC8"/>
    <w:rsid w:val="001E0C5C"/>
    <w:rsid w:val="001E1EDC"/>
    <w:rsid w:val="001E3368"/>
    <w:rsid w:val="001E4C11"/>
    <w:rsid w:val="001E52D5"/>
    <w:rsid w:val="001E59A4"/>
    <w:rsid w:val="001E7281"/>
    <w:rsid w:val="001F1336"/>
    <w:rsid w:val="001F1F20"/>
    <w:rsid w:val="001F2F9C"/>
    <w:rsid w:val="001F5F91"/>
    <w:rsid w:val="001F69A0"/>
    <w:rsid w:val="002001B8"/>
    <w:rsid w:val="00200916"/>
    <w:rsid w:val="0020234B"/>
    <w:rsid w:val="00203936"/>
    <w:rsid w:val="0020548B"/>
    <w:rsid w:val="00206939"/>
    <w:rsid w:val="00212377"/>
    <w:rsid w:val="00212B94"/>
    <w:rsid w:val="002138F1"/>
    <w:rsid w:val="0021446C"/>
    <w:rsid w:val="0021658F"/>
    <w:rsid w:val="00216A5E"/>
    <w:rsid w:val="00220914"/>
    <w:rsid w:val="0022099A"/>
    <w:rsid w:val="00221758"/>
    <w:rsid w:val="00224C82"/>
    <w:rsid w:val="00224F45"/>
    <w:rsid w:val="002255BB"/>
    <w:rsid w:val="002266D3"/>
    <w:rsid w:val="0022671B"/>
    <w:rsid w:val="00226CE6"/>
    <w:rsid w:val="002334C2"/>
    <w:rsid w:val="002341D2"/>
    <w:rsid w:val="00235B55"/>
    <w:rsid w:val="00240934"/>
    <w:rsid w:val="00243C08"/>
    <w:rsid w:val="0024788B"/>
    <w:rsid w:val="002502EA"/>
    <w:rsid w:val="00252A80"/>
    <w:rsid w:val="0025542F"/>
    <w:rsid w:val="00255EC3"/>
    <w:rsid w:val="00256915"/>
    <w:rsid w:val="00262D65"/>
    <w:rsid w:val="0026627E"/>
    <w:rsid w:val="00270580"/>
    <w:rsid w:val="00270B94"/>
    <w:rsid w:val="00272D36"/>
    <w:rsid w:val="002737C1"/>
    <w:rsid w:val="00273BFA"/>
    <w:rsid w:val="002751FA"/>
    <w:rsid w:val="00276546"/>
    <w:rsid w:val="002803AD"/>
    <w:rsid w:val="00280F71"/>
    <w:rsid w:val="00280F92"/>
    <w:rsid w:val="00284EA3"/>
    <w:rsid w:val="00285B41"/>
    <w:rsid w:val="00287B82"/>
    <w:rsid w:val="002906EB"/>
    <w:rsid w:val="0029186B"/>
    <w:rsid w:val="00291F45"/>
    <w:rsid w:val="00292C0A"/>
    <w:rsid w:val="00294FCE"/>
    <w:rsid w:val="002978A7"/>
    <w:rsid w:val="002A0FB7"/>
    <w:rsid w:val="002A1D05"/>
    <w:rsid w:val="002A22D9"/>
    <w:rsid w:val="002A5EDA"/>
    <w:rsid w:val="002A63B0"/>
    <w:rsid w:val="002B3017"/>
    <w:rsid w:val="002B38EA"/>
    <w:rsid w:val="002B4061"/>
    <w:rsid w:val="002B561B"/>
    <w:rsid w:val="002B7173"/>
    <w:rsid w:val="002C117E"/>
    <w:rsid w:val="002C23F5"/>
    <w:rsid w:val="002C3539"/>
    <w:rsid w:val="002C35C9"/>
    <w:rsid w:val="002C3E58"/>
    <w:rsid w:val="002C529F"/>
    <w:rsid w:val="002C600B"/>
    <w:rsid w:val="002C6CE1"/>
    <w:rsid w:val="002C72E0"/>
    <w:rsid w:val="002D10C0"/>
    <w:rsid w:val="002D12C8"/>
    <w:rsid w:val="002D55D1"/>
    <w:rsid w:val="002D5681"/>
    <w:rsid w:val="002D6112"/>
    <w:rsid w:val="002D69F3"/>
    <w:rsid w:val="002D756D"/>
    <w:rsid w:val="002E50B1"/>
    <w:rsid w:val="002E6FEF"/>
    <w:rsid w:val="002F0998"/>
    <w:rsid w:val="002F27A8"/>
    <w:rsid w:val="002F381D"/>
    <w:rsid w:val="002F5A70"/>
    <w:rsid w:val="002F74BC"/>
    <w:rsid w:val="002F7775"/>
    <w:rsid w:val="002F781F"/>
    <w:rsid w:val="00300B29"/>
    <w:rsid w:val="0030147D"/>
    <w:rsid w:val="003014A8"/>
    <w:rsid w:val="003031F9"/>
    <w:rsid w:val="00303ABA"/>
    <w:rsid w:val="00304BF1"/>
    <w:rsid w:val="00305CE5"/>
    <w:rsid w:val="003076E9"/>
    <w:rsid w:val="00311547"/>
    <w:rsid w:val="003122CF"/>
    <w:rsid w:val="00314829"/>
    <w:rsid w:val="00331A3A"/>
    <w:rsid w:val="00331BB5"/>
    <w:rsid w:val="00332058"/>
    <w:rsid w:val="00333CEB"/>
    <w:rsid w:val="00340730"/>
    <w:rsid w:val="003419A3"/>
    <w:rsid w:val="00343624"/>
    <w:rsid w:val="00344E16"/>
    <w:rsid w:val="00345DC9"/>
    <w:rsid w:val="00347668"/>
    <w:rsid w:val="00351CAF"/>
    <w:rsid w:val="003553E7"/>
    <w:rsid w:val="00356D99"/>
    <w:rsid w:val="00361415"/>
    <w:rsid w:val="003615AD"/>
    <w:rsid w:val="00361CDE"/>
    <w:rsid w:val="00363AE7"/>
    <w:rsid w:val="00367333"/>
    <w:rsid w:val="00370F2E"/>
    <w:rsid w:val="0037124D"/>
    <w:rsid w:val="0037152F"/>
    <w:rsid w:val="0037155F"/>
    <w:rsid w:val="00373F95"/>
    <w:rsid w:val="0037448B"/>
    <w:rsid w:val="003761D7"/>
    <w:rsid w:val="00377221"/>
    <w:rsid w:val="0037747C"/>
    <w:rsid w:val="00383FE0"/>
    <w:rsid w:val="00386F38"/>
    <w:rsid w:val="0038786F"/>
    <w:rsid w:val="00390B92"/>
    <w:rsid w:val="00390BC2"/>
    <w:rsid w:val="003923A3"/>
    <w:rsid w:val="0039245F"/>
    <w:rsid w:val="00393660"/>
    <w:rsid w:val="0039460E"/>
    <w:rsid w:val="00396254"/>
    <w:rsid w:val="00396399"/>
    <w:rsid w:val="003965C1"/>
    <w:rsid w:val="003A14D8"/>
    <w:rsid w:val="003A1F4D"/>
    <w:rsid w:val="003A2C31"/>
    <w:rsid w:val="003A529A"/>
    <w:rsid w:val="003A7E51"/>
    <w:rsid w:val="003B2296"/>
    <w:rsid w:val="003B29E2"/>
    <w:rsid w:val="003B3658"/>
    <w:rsid w:val="003B482A"/>
    <w:rsid w:val="003B4D87"/>
    <w:rsid w:val="003B6FC2"/>
    <w:rsid w:val="003C0BF7"/>
    <w:rsid w:val="003C289D"/>
    <w:rsid w:val="003C2E83"/>
    <w:rsid w:val="003D13B1"/>
    <w:rsid w:val="003D3900"/>
    <w:rsid w:val="003D4264"/>
    <w:rsid w:val="003D5DF6"/>
    <w:rsid w:val="003D7710"/>
    <w:rsid w:val="003D7A5D"/>
    <w:rsid w:val="003E1472"/>
    <w:rsid w:val="003E30B4"/>
    <w:rsid w:val="003E3FDD"/>
    <w:rsid w:val="003E5AD4"/>
    <w:rsid w:val="003E7443"/>
    <w:rsid w:val="003F01DD"/>
    <w:rsid w:val="003F4068"/>
    <w:rsid w:val="003F4B8F"/>
    <w:rsid w:val="003F5DE9"/>
    <w:rsid w:val="004005D1"/>
    <w:rsid w:val="00401C07"/>
    <w:rsid w:val="00401D2B"/>
    <w:rsid w:val="00402EDD"/>
    <w:rsid w:val="00403647"/>
    <w:rsid w:val="00403D02"/>
    <w:rsid w:val="0040422D"/>
    <w:rsid w:val="004044E6"/>
    <w:rsid w:val="004105D2"/>
    <w:rsid w:val="004119FC"/>
    <w:rsid w:val="00411B2C"/>
    <w:rsid w:val="00411CC7"/>
    <w:rsid w:val="0041213A"/>
    <w:rsid w:val="00415F42"/>
    <w:rsid w:val="004208ED"/>
    <w:rsid w:val="0042227B"/>
    <w:rsid w:val="004277F4"/>
    <w:rsid w:val="004309FB"/>
    <w:rsid w:val="00432513"/>
    <w:rsid w:val="00432DFC"/>
    <w:rsid w:val="004368D1"/>
    <w:rsid w:val="00440816"/>
    <w:rsid w:val="00441645"/>
    <w:rsid w:val="0044191A"/>
    <w:rsid w:val="004428FC"/>
    <w:rsid w:val="00443029"/>
    <w:rsid w:val="00450481"/>
    <w:rsid w:val="0045078B"/>
    <w:rsid w:val="00451F2D"/>
    <w:rsid w:val="004545BE"/>
    <w:rsid w:val="00463A22"/>
    <w:rsid w:val="00464BC7"/>
    <w:rsid w:val="00464D31"/>
    <w:rsid w:val="00464D4C"/>
    <w:rsid w:val="00466457"/>
    <w:rsid w:val="00467695"/>
    <w:rsid w:val="00467BDB"/>
    <w:rsid w:val="00470189"/>
    <w:rsid w:val="00471679"/>
    <w:rsid w:val="00473188"/>
    <w:rsid w:val="00473D9A"/>
    <w:rsid w:val="0047423F"/>
    <w:rsid w:val="00477948"/>
    <w:rsid w:val="004806C1"/>
    <w:rsid w:val="00481462"/>
    <w:rsid w:val="00481AB1"/>
    <w:rsid w:val="004822E8"/>
    <w:rsid w:val="00482673"/>
    <w:rsid w:val="00483F7A"/>
    <w:rsid w:val="00484319"/>
    <w:rsid w:val="00484848"/>
    <w:rsid w:val="00484BE5"/>
    <w:rsid w:val="0048549D"/>
    <w:rsid w:val="00486F0B"/>
    <w:rsid w:val="00487580"/>
    <w:rsid w:val="00490ACF"/>
    <w:rsid w:val="00491D81"/>
    <w:rsid w:val="0049273A"/>
    <w:rsid w:val="00494CC8"/>
    <w:rsid w:val="00494F94"/>
    <w:rsid w:val="00497FEB"/>
    <w:rsid w:val="004A24FA"/>
    <w:rsid w:val="004A634D"/>
    <w:rsid w:val="004A7E07"/>
    <w:rsid w:val="004B047D"/>
    <w:rsid w:val="004B49F5"/>
    <w:rsid w:val="004B4D7A"/>
    <w:rsid w:val="004B5802"/>
    <w:rsid w:val="004B5A77"/>
    <w:rsid w:val="004B5EF8"/>
    <w:rsid w:val="004B771F"/>
    <w:rsid w:val="004B7C4B"/>
    <w:rsid w:val="004C1180"/>
    <w:rsid w:val="004C64E9"/>
    <w:rsid w:val="004D1547"/>
    <w:rsid w:val="004D440F"/>
    <w:rsid w:val="004D4474"/>
    <w:rsid w:val="004D4562"/>
    <w:rsid w:val="004D465A"/>
    <w:rsid w:val="004D72D1"/>
    <w:rsid w:val="004E1BF3"/>
    <w:rsid w:val="004E23AD"/>
    <w:rsid w:val="004E396F"/>
    <w:rsid w:val="004E3DB7"/>
    <w:rsid w:val="004E3F67"/>
    <w:rsid w:val="004E65A6"/>
    <w:rsid w:val="004E6B68"/>
    <w:rsid w:val="004E7FDA"/>
    <w:rsid w:val="004F0EE6"/>
    <w:rsid w:val="004F2575"/>
    <w:rsid w:val="004F3EBD"/>
    <w:rsid w:val="004F45FE"/>
    <w:rsid w:val="004F74B3"/>
    <w:rsid w:val="004F78D8"/>
    <w:rsid w:val="004F7B6F"/>
    <w:rsid w:val="005008C8"/>
    <w:rsid w:val="00501C74"/>
    <w:rsid w:val="00502B4E"/>
    <w:rsid w:val="00504BBF"/>
    <w:rsid w:val="00505BC6"/>
    <w:rsid w:val="00505C42"/>
    <w:rsid w:val="00506E90"/>
    <w:rsid w:val="00507642"/>
    <w:rsid w:val="00507751"/>
    <w:rsid w:val="00515503"/>
    <w:rsid w:val="00515B25"/>
    <w:rsid w:val="0051655E"/>
    <w:rsid w:val="00521571"/>
    <w:rsid w:val="00522B74"/>
    <w:rsid w:val="00523928"/>
    <w:rsid w:val="00524613"/>
    <w:rsid w:val="005275AD"/>
    <w:rsid w:val="00530CC2"/>
    <w:rsid w:val="005327DA"/>
    <w:rsid w:val="005405DD"/>
    <w:rsid w:val="00545315"/>
    <w:rsid w:val="00545775"/>
    <w:rsid w:val="00546820"/>
    <w:rsid w:val="0054741F"/>
    <w:rsid w:val="00550E4A"/>
    <w:rsid w:val="005541EB"/>
    <w:rsid w:val="00555170"/>
    <w:rsid w:val="00555923"/>
    <w:rsid w:val="00557DE1"/>
    <w:rsid w:val="005614B3"/>
    <w:rsid w:val="0056173B"/>
    <w:rsid w:val="0056219C"/>
    <w:rsid w:val="00564D06"/>
    <w:rsid w:val="005704A5"/>
    <w:rsid w:val="00570933"/>
    <w:rsid w:val="00570C87"/>
    <w:rsid w:val="00572EC0"/>
    <w:rsid w:val="00574E5D"/>
    <w:rsid w:val="00575E9C"/>
    <w:rsid w:val="00580BF0"/>
    <w:rsid w:val="005824EC"/>
    <w:rsid w:val="00583006"/>
    <w:rsid w:val="00586274"/>
    <w:rsid w:val="00586E77"/>
    <w:rsid w:val="00587927"/>
    <w:rsid w:val="00587D6E"/>
    <w:rsid w:val="00591D92"/>
    <w:rsid w:val="00593700"/>
    <w:rsid w:val="005951CE"/>
    <w:rsid w:val="00597621"/>
    <w:rsid w:val="005A0710"/>
    <w:rsid w:val="005A4B99"/>
    <w:rsid w:val="005A5549"/>
    <w:rsid w:val="005B20AF"/>
    <w:rsid w:val="005C03BB"/>
    <w:rsid w:val="005C2D82"/>
    <w:rsid w:val="005C41B4"/>
    <w:rsid w:val="005C62D6"/>
    <w:rsid w:val="005C645F"/>
    <w:rsid w:val="005C6589"/>
    <w:rsid w:val="005D0171"/>
    <w:rsid w:val="005D14CA"/>
    <w:rsid w:val="005D3330"/>
    <w:rsid w:val="005D3443"/>
    <w:rsid w:val="005D516B"/>
    <w:rsid w:val="005D63B3"/>
    <w:rsid w:val="005D70CE"/>
    <w:rsid w:val="005D72EE"/>
    <w:rsid w:val="005E0002"/>
    <w:rsid w:val="005E28CE"/>
    <w:rsid w:val="005E79BC"/>
    <w:rsid w:val="005F2C8D"/>
    <w:rsid w:val="00600560"/>
    <w:rsid w:val="00602B37"/>
    <w:rsid w:val="00604177"/>
    <w:rsid w:val="00605F21"/>
    <w:rsid w:val="00605FDF"/>
    <w:rsid w:val="00606CAC"/>
    <w:rsid w:val="00606CBA"/>
    <w:rsid w:val="00610D4B"/>
    <w:rsid w:val="00611689"/>
    <w:rsid w:val="00612420"/>
    <w:rsid w:val="00612F77"/>
    <w:rsid w:val="00621F6D"/>
    <w:rsid w:val="0062345E"/>
    <w:rsid w:val="006242D9"/>
    <w:rsid w:val="00625B86"/>
    <w:rsid w:val="00627E37"/>
    <w:rsid w:val="00632989"/>
    <w:rsid w:val="0063511E"/>
    <w:rsid w:val="006377D2"/>
    <w:rsid w:val="006409DD"/>
    <w:rsid w:val="006426B6"/>
    <w:rsid w:val="0064549F"/>
    <w:rsid w:val="0064794C"/>
    <w:rsid w:val="00655BAA"/>
    <w:rsid w:val="006562D2"/>
    <w:rsid w:val="00656BD6"/>
    <w:rsid w:val="006600C5"/>
    <w:rsid w:val="006613F0"/>
    <w:rsid w:val="006662EF"/>
    <w:rsid w:val="00666C01"/>
    <w:rsid w:val="00666E97"/>
    <w:rsid w:val="00666FD6"/>
    <w:rsid w:val="00672404"/>
    <w:rsid w:val="00672830"/>
    <w:rsid w:val="00673A5D"/>
    <w:rsid w:val="0067560E"/>
    <w:rsid w:val="00676730"/>
    <w:rsid w:val="0068359C"/>
    <w:rsid w:val="00683FD2"/>
    <w:rsid w:val="006842C8"/>
    <w:rsid w:val="00685429"/>
    <w:rsid w:val="00686082"/>
    <w:rsid w:val="006861AB"/>
    <w:rsid w:val="00690F9E"/>
    <w:rsid w:val="00692C60"/>
    <w:rsid w:val="00696E55"/>
    <w:rsid w:val="00697FC5"/>
    <w:rsid w:val="006A2F3C"/>
    <w:rsid w:val="006A387F"/>
    <w:rsid w:val="006A5736"/>
    <w:rsid w:val="006A6397"/>
    <w:rsid w:val="006B124C"/>
    <w:rsid w:val="006B4758"/>
    <w:rsid w:val="006B6848"/>
    <w:rsid w:val="006C1EB7"/>
    <w:rsid w:val="006C3932"/>
    <w:rsid w:val="006C3A42"/>
    <w:rsid w:val="006C4771"/>
    <w:rsid w:val="006C72AA"/>
    <w:rsid w:val="006C76C5"/>
    <w:rsid w:val="006C7707"/>
    <w:rsid w:val="006D2D99"/>
    <w:rsid w:val="006D392A"/>
    <w:rsid w:val="006D583A"/>
    <w:rsid w:val="006D5A2E"/>
    <w:rsid w:val="006D618A"/>
    <w:rsid w:val="006E125D"/>
    <w:rsid w:val="006E515C"/>
    <w:rsid w:val="006E798E"/>
    <w:rsid w:val="006E7AB2"/>
    <w:rsid w:val="006F04AE"/>
    <w:rsid w:val="006F1DBA"/>
    <w:rsid w:val="006F24FF"/>
    <w:rsid w:val="006F39DA"/>
    <w:rsid w:val="00701AE9"/>
    <w:rsid w:val="00702785"/>
    <w:rsid w:val="007036A4"/>
    <w:rsid w:val="00704947"/>
    <w:rsid w:val="007075BB"/>
    <w:rsid w:val="00707F72"/>
    <w:rsid w:val="00710750"/>
    <w:rsid w:val="00710A52"/>
    <w:rsid w:val="00710CB1"/>
    <w:rsid w:val="0071454E"/>
    <w:rsid w:val="0071753E"/>
    <w:rsid w:val="00720AE5"/>
    <w:rsid w:val="0072182A"/>
    <w:rsid w:val="00722506"/>
    <w:rsid w:val="00723EDF"/>
    <w:rsid w:val="00724344"/>
    <w:rsid w:val="00731190"/>
    <w:rsid w:val="0073152D"/>
    <w:rsid w:val="00733396"/>
    <w:rsid w:val="00735C7A"/>
    <w:rsid w:val="0073714B"/>
    <w:rsid w:val="00737D64"/>
    <w:rsid w:val="00742D2A"/>
    <w:rsid w:val="00743CDC"/>
    <w:rsid w:val="007440FF"/>
    <w:rsid w:val="007443CD"/>
    <w:rsid w:val="00744D0C"/>
    <w:rsid w:val="00747E45"/>
    <w:rsid w:val="00754A5B"/>
    <w:rsid w:val="00755897"/>
    <w:rsid w:val="00755D59"/>
    <w:rsid w:val="00755D9B"/>
    <w:rsid w:val="00760C78"/>
    <w:rsid w:val="00762F93"/>
    <w:rsid w:val="00764970"/>
    <w:rsid w:val="00765F7B"/>
    <w:rsid w:val="00766033"/>
    <w:rsid w:val="00770861"/>
    <w:rsid w:val="007714FB"/>
    <w:rsid w:val="00772FD0"/>
    <w:rsid w:val="00773167"/>
    <w:rsid w:val="007732AA"/>
    <w:rsid w:val="00773F9A"/>
    <w:rsid w:val="0077410B"/>
    <w:rsid w:val="00783D6A"/>
    <w:rsid w:val="0079068D"/>
    <w:rsid w:val="00790F2F"/>
    <w:rsid w:val="00791E30"/>
    <w:rsid w:val="00796BC5"/>
    <w:rsid w:val="007A03FF"/>
    <w:rsid w:val="007A356C"/>
    <w:rsid w:val="007A6C44"/>
    <w:rsid w:val="007A7193"/>
    <w:rsid w:val="007B1132"/>
    <w:rsid w:val="007B3DDD"/>
    <w:rsid w:val="007B4CB7"/>
    <w:rsid w:val="007B72E4"/>
    <w:rsid w:val="007C0DB6"/>
    <w:rsid w:val="007C223C"/>
    <w:rsid w:val="007C5C3F"/>
    <w:rsid w:val="007C6A68"/>
    <w:rsid w:val="007C77BF"/>
    <w:rsid w:val="007C7D8D"/>
    <w:rsid w:val="007D0490"/>
    <w:rsid w:val="007D237E"/>
    <w:rsid w:val="007D4486"/>
    <w:rsid w:val="007D5898"/>
    <w:rsid w:val="007D5A4E"/>
    <w:rsid w:val="007D5B0F"/>
    <w:rsid w:val="007D72FF"/>
    <w:rsid w:val="007E07A0"/>
    <w:rsid w:val="007E3962"/>
    <w:rsid w:val="007E4B75"/>
    <w:rsid w:val="007E5141"/>
    <w:rsid w:val="007E56E7"/>
    <w:rsid w:val="007F4098"/>
    <w:rsid w:val="007F77FD"/>
    <w:rsid w:val="0080169B"/>
    <w:rsid w:val="00805D21"/>
    <w:rsid w:val="00806018"/>
    <w:rsid w:val="00806800"/>
    <w:rsid w:val="00811EE2"/>
    <w:rsid w:val="0081384C"/>
    <w:rsid w:val="00820292"/>
    <w:rsid w:val="008214BD"/>
    <w:rsid w:val="0082398A"/>
    <w:rsid w:val="008261F8"/>
    <w:rsid w:val="008319A8"/>
    <w:rsid w:val="008328F2"/>
    <w:rsid w:val="00834829"/>
    <w:rsid w:val="0083488A"/>
    <w:rsid w:val="00834BE1"/>
    <w:rsid w:val="008353E6"/>
    <w:rsid w:val="008413BC"/>
    <w:rsid w:val="008427B8"/>
    <w:rsid w:val="00853A9F"/>
    <w:rsid w:val="00854560"/>
    <w:rsid w:val="00857777"/>
    <w:rsid w:val="00865FD8"/>
    <w:rsid w:val="008666B2"/>
    <w:rsid w:val="00867E56"/>
    <w:rsid w:val="00870FDB"/>
    <w:rsid w:val="0087120D"/>
    <w:rsid w:val="00872FB7"/>
    <w:rsid w:val="00875F24"/>
    <w:rsid w:val="008773F1"/>
    <w:rsid w:val="00877687"/>
    <w:rsid w:val="00877723"/>
    <w:rsid w:val="00877AB4"/>
    <w:rsid w:val="0088000C"/>
    <w:rsid w:val="00880542"/>
    <w:rsid w:val="0088186F"/>
    <w:rsid w:val="00883275"/>
    <w:rsid w:val="00884CE8"/>
    <w:rsid w:val="008863C7"/>
    <w:rsid w:val="00886AEE"/>
    <w:rsid w:val="00886FE7"/>
    <w:rsid w:val="00887098"/>
    <w:rsid w:val="00890D4C"/>
    <w:rsid w:val="00893712"/>
    <w:rsid w:val="00895388"/>
    <w:rsid w:val="00895AA6"/>
    <w:rsid w:val="00896BEE"/>
    <w:rsid w:val="008A0E64"/>
    <w:rsid w:val="008A0FD5"/>
    <w:rsid w:val="008A16C7"/>
    <w:rsid w:val="008A1D61"/>
    <w:rsid w:val="008A2493"/>
    <w:rsid w:val="008A4C28"/>
    <w:rsid w:val="008A5D39"/>
    <w:rsid w:val="008A6D01"/>
    <w:rsid w:val="008B0227"/>
    <w:rsid w:val="008B4008"/>
    <w:rsid w:val="008B6D3A"/>
    <w:rsid w:val="008C0B3D"/>
    <w:rsid w:val="008C1C84"/>
    <w:rsid w:val="008C2FB8"/>
    <w:rsid w:val="008C3544"/>
    <w:rsid w:val="008C3CE9"/>
    <w:rsid w:val="008C5460"/>
    <w:rsid w:val="008C745F"/>
    <w:rsid w:val="008C797D"/>
    <w:rsid w:val="008C7C10"/>
    <w:rsid w:val="008D1755"/>
    <w:rsid w:val="008D2E21"/>
    <w:rsid w:val="008D4581"/>
    <w:rsid w:val="008E16C6"/>
    <w:rsid w:val="008E4BFA"/>
    <w:rsid w:val="008E697E"/>
    <w:rsid w:val="008E78F9"/>
    <w:rsid w:val="008F01D0"/>
    <w:rsid w:val="008F4146"/>
    <w:rsid w:val="008F6B1B"/>
    <w:rsid w:val="008F72E3"/>
    <w:rsid w:val="00905D6F"/>
    <w:rsid w:val="009076E8"/>
    <w:rsid w:val="009111C9"/>
    <w:rsid w:val="009116F8"/>
    <w:rsid w:val="00911F6A"/>
    <w:rsid w:val="0091302C"/>
    <w:rsid w:val="009168C4"/>
    <w:rsid w:val="00922EF6"/>
    <w:rsid w:val="009232DA"/>
    <w:rsid w:val="0092392B"/>
    <w:rsid w:val="00923D91"/>
    <w:rsid w:val="0092521E"/>
    <w:rsid w:val="009253B2"/>
    <w:rsid w:val="00927248"/>
    <w:rsid w:val="00931BAA"/>
    <w:rsid w:val="00933269"/>
    <w:rsid w:val="00933922"/>
    <w:rsid w:val="00933B4A"/>
    <w:rsid w:val="00934384"/>
    <w:rsid w:val="00934469"/>
    <w:rsid w:val="00935209"/>
    <w:rsid w:val="00936622"/>
    <w:rsid w:val="0093714A"/>
    <w:rsid w:val="0093754A"/>
    <w:rsid w:val="00937A22"/>
    <w:rsid w:val="00941FE3"/>
    <w:rsid w:val="00947026"/>
    <w:rsid w:val="009476F2"/>
    <w:rsid w:val="009500EF"/>
    <w:rsid w:val="009538E5"/>
    <w:rsid w:val="00962F74"/>
    <w:rsid w:val="009631E1"/>
    <w:rsid w:val="009640A2"/>
    <w:rsid w:val="0096577A"/>
    <w:rsid w:val="00966979"/>
    <w:rsid w:val="009715B9"/>
    <w:rsid w:val="009747D5"/>
    <w:rsid w:val="00975531"/>
    <w:rsid w:val="00975540"/>
    <w:rsid w:val="0097714B"/>
    <w:rsid w:val="00980420"/>
    <w:rsid w:val="00983D29"/>
    <w:rsid w:val="009871AA"/>
    <w:rsid w:val="009873F8"/>
    <w:rsid w:val="0099255E"/>
    <w:rsid w:val="0099276E"/>
    <w:rsid w:val="00992C98"/>
    <w:rsid w:val="00993825"/>
    <w:rsid w:val="00993E75"/>
    <w:rsid w:val="00994505"/>
    <w:rsid w:val="00997AFC"/>
    <w:rsid w:val="009A131C"/>
    <w:rsid w:val="009A2841"/>
    <w:rsid w:val="009A54E6"/>
    <w:rsid w:val="009B1A5C"/>
    <w:rsid w:val="009B25E1"/>
    <w:rsid w:val="009B3312"/>
    <w:rsid w:val="009C22AB"/>
    <w:rsid w:val="009C404B"/>
    <w:rsid w:val="009C46A6"/>
    <w:rsid w:val="009D0870"/>
    <w:rsid w:val="009D1982"/>
    <w:rsid w:val="009D26E7"/>
    <w:rsid w:val="009D3DFC"/>
    <w:rsid w:val="009D41A0"/>
    <w:rsid w:val="009D76B4"/>
    <w:rsid w:val="009E1AF4"/>
    <w:rsid w:val="009E4997"/>
    <w:rsid w:val="009E5E41"/>
    <w:rsid w:val="009F1484"/>
    <w:rsid w:val="009F3CCD"/>
    <w:rsid w:val="009F6059"/>
    <w:rsid w:val="009F633E"/>
    <w:rsid w:val="00A021B2"/>
    <w:rsid w:val="00A03210"/>
    <w:rsid w:val="00A054B8"/>
    <w:rsid w:val="00A13AD2"/>
    <w:rsid w:val="00A13CA5"/>
    <w:rsid w:val="00A25BD6"/>
    <w:rsid w:val="00A27930"/>
    <w:rsid w:val="00A3120F"/>
    <w:rsid w:val="00A31F26"/>
    <w:rsid w:val="00A34144"/>
    <w:rsid w:val="00A34F10"/>
    <w:rsid w:val="00A3551B"/>
    <w:rsid w:val="00A36902"/>
    <w:rsid w:val="00A37516"/>
    <w:rsid w:val="00A37653"/>
    <w:rsid w:val="00A418AD"/>
    <w:rsid w:val="00A41F25"/>
    <w:rsid w:val="00A423EA"/>
    <w:rsid w:val="00A43E3F"/>
    <w:rsid w:val="00A451AB"/>
    <w:rsid w:val="00A47824"/>
    <w:rsid w:val="00A505D3"/>
    <w:rsid w:val="00A533EA"/>
    <w:rsid w:val="00A535A5"/>
    <w:rsid w:val="00A53A83"/>
    <w:rsid w:val="00A54A8A"/>
    <w:rsid w:val="00A55866"/>
    <w:rsid w:val="00A57954"/>
    <w:rsid w:val="00A63BB4"/>
    <w:rsid w:val="00A63EA8"/>
    <w:rsid w:val="00A64495"/>
    <w:rsid w:val="00A65AA1"/>
    <w:rsid w:val="00A66354"/>
    <w:rsid w:val="00A670F8"/>
    <w:rsid w:val="00A676F5"/>
    <w:rsid w:val="00A713EB"/>
    <w:rsid w:val="00A71BC5"/>
    <w:rsid w:val="00A7201E"/>
    <w:rsid w:val="00A7239A"/>
    <w:rsid w:val="00A7479E"/>
    <w:rsid w:val="00A74B92"/>
    <w:rsid w:val="00A75567"/>
    <w:rsid w:val="00A76DC2"/>
    <w:rsid w:val="00A77AA3"/>
    <w:rsid w:val="00A8066F"/>
    <w:rsid w:val="00A806DD"/>
    <w:rsid w:val="00A839DD"/>
    <w:rsid w:val="00A94267"/>
    <w:rsid w:val="00A977F1"/>
    <w:rsid w:val="00AA0922"/>
    <w:rsid w:val="00AA1672"/>
    <w:rsid w:val="00AA1BDD"/>
    <w:rsid w:val="00AA2C33"/>
    <w:rsid w:val="00AA2F3C"/>
    <w:rsid w:val="00AA6926"/>
    <w:rsid w:val="00AA724F"/>
    <w:rsid w:val="00AA7B41"/>
    <w:rsid w:val="00AB26FA"/>
    <w:rsid w:val="00AB3B15"/>
    <w:rsid w:val="00AB59C0"/>
    <w:rsid w:val="00AC04CD"/>
    <w:rsid w:val="00AC2FEF"/>
    <w:rsid w:val="00AC3140"/>
    <w:rsid w:val="00AC4124"/>
    <w:rsid w:val="00AC7A94"/>
    <w:rsid w:val="00AD1794"/>
    <w:rsid w:val="00AD1C85"/>
    <w:rsid w:val="00AD2EBE"/>
    <w:rsid w:val="00AD5001"/>
    <w:rsid w:val="00AD5814"/>
    <w:rsid w:val="00AD600E"/>
    <w:rsid w:val="00AD6BE1"/>
    <w:rsid w:val="00AE0C16"/>
    <w:rsid w:val="00AE139D"/>
    <w:rsid w:val="00AE2BC3"/>
    <w:rsid w:val="00AE49D0"/>
    <w:rsid w:val="00AE505C"/>
    <w:rsid w:val="00AE5C10"/>
    <w:rsid w:val="00AE6090"/>
    <w:rsid w:val="00AE7242"/>
    <w:rsid w:val="00AE7DD4"/>
    <w:rsid w:val="00AF0695"/>
    <w:rsid w:val="00AF3858"/>
    <w:rsid w:val="00B0073F"/>
    <w:rsid w:val="00B04D78"/>
    <w:rsid w:val="00B07C90"/>
    <w:rsid w:val="00B10F69"/>
    <w:rsid w:val="00B1301C"/>
    <w:rsid w:val="00B1471A"/>
    <w:rsid w:val="00B14B1A"/>
    <w:rsid w:val="00B217C2"/>
    <w:rsid w:val="00B249F4"/>
    <w:rsid w:val="00B2612B"/>
    <w:rsid w:val="00B2622D"/>
    <w:rsid w:val="00B2684C"/>
    <w:rsid w:val="00B305CD"/>
    <w:rsid w:val="00B31830"/>
    <w:rsid w:val="00B324A5"/>
    <w:rsid w:val="00B340F0"/>
    <w:rsid w:val="00B34133"/>
    <w:rsid w:val="00B35DBC"/>
    <w:rsid w:val="00B411D7"/>
    <w:rsid w:val="00B41F50"/>
    <w:rsid w:val="00B4238A"/>
    <w:rsid w:val="00B42C33"/>
    <w:rsid w:val="00B44143"/>
    <w:rsid w:val="00B513CC"/>
    <w:rsid w:val="00B51609"/>
    <w:rsid w:val="00B518DF"/>
    <w:rsid w:val="00B536B0"/>
    <w:rsid w:val="00B538B3"/>
    <w:rsid w:val="00B55011"/>
    <w:rsid w:val="00B552C8"/>
    <w:rsid w:val="00B55985"/>
    <w:rsid w:val="00B60ACB"/>
    <w:rsid w:val="00B61B95"/>
    <w:rsid w:val="00B61EDE"/>
    <w:rsid w:val="00B643E4"/>
    <w:rsid w:val="00B65715"/>
    <w:rsid w:val="00B668BA"/>
    <w:rsid w:val="00B71EEE"/>
    <w:rsid w:val="00B74710"/>
    <w:rsid w:val="00B74DEC"/>
    <w:rsid w:val="00B76C9D"/>
    <w:rsid w:val="00B76F94"/>
    <w:rsid w:val="00B81E2C"/>
    <w:rsid w:val="00B82B12"/>
    <w:rsid w:val="00B82C1C"/>
    <w:rsid w:val="00B83ACA"/>
    <w:rsid w:val="00B84658"/>
    <w:rsid w:val="00B85BE6"/>
    <w:rsid w:val="00B864F8"/>
    <w:rsid w:val="00B92BC7"/>
    <w:rsid w:val="00B93DBB"/>
    <w:rsid w:val="00B94C46"/>
    <w:rsid w:val="00B95F8B"/>
    <w:rsid w:val="00B97C4A"/>
    <w:rsid w:val="00BA0DD6"/>
    <w:rsid w:val="00BA26DE"/>
    <w:rsid w:val="00BA2C3F"/>
    <w:rsid w:val="00BB182D"/>
    <w:rsid w:val="00BB4ED4"/>
    <w:rsid w:val="00BB5FE2"/>
    <w:rsid w:val="00BB6D22"/>
    <w:rsid w:val="00BC20B6"/>
    <w:rsid w:val="00BC22B9"/>
    <w:rsid w:val="00BC2F19"/>
    <w:rsid w:val="00BC467C"/>
    <w:rsid w:val="00BC5077"/>
    <w:rsid w:val="00BC6E91"/>
    <w:rsid w:val="00BD152B"/>
    <w:rsid w:val="00BD1625"/>
    <w:rsid w:val="00BD23D1"/>
    <w:rsid w:val="00BD518B"/>
    <w:rsid w:val="00BE1D98"/>
    <w:rsid w:val="00BE221C"/>
    <w:rsid w:val="00BE231C"/>
    <w:rsid w:val="00BE6148"/>
    <w:rsid w:val="00BE70F6"/>
    <w:rsid w:val="00BE7315"/>
    <w:rsid w:val="00BE7501"/>
    <w:rsid w:val="00BF296B"/>
    <w:rsid w:val="00BF2CDA"/>
    <w:rsid w:val="00BF332B"/>
    <w:rsid w:val="00BF389F"/>
    <w:rsid w:val="00BF41FD"/>
    <w:rsid w:val="00BF4A39"/>
    <w:rsid w:val="00C02149"/>
    <w:rsid w:val="00C02FEC"/>
    <w:rsid w:val="00C03451"/>
    <w:rsid w:val="00C04A27"/>
    <w:rsid w:val="00C0758D"/>
    <w:rsid w:val="00C121C0"/>
    <w:rsid w:val="00C129BD"/>
    <w:rsid w:val="00C1543B"/>
    <w:rsid w:val="00C2583B"/>
    <w:rsid w:val="00C33638"/>
    <w:rsid w:val="00C3567C"/>
    <w:rsid w:val="00C37D03"/>
    <w:rsid w:val="00C41048"/>
    <w:rsid w:val="00C413CB"/>
    <w:rsid w:val="00C466C5"/>
    <w:rsid w:val="00C500A4"/>
    <w:rsid w:val="00C5177C"/>
    <w:rsid w:val="00C51EC6"/>
    <w:rsid w:val="00C52F94"/>
    <w:rsid w:val="00C52FC5"/>
    <w:rsid w:val="00C54183"/>
    <w:rsid w:val="00C554A2"/>
    <w:rsid w:val="00C57A65"/>
    <w:rsid w:val="00C606E7"/>
    <w:rsid w:val="00C611CC"/>
    <w:rsid w:val="00C61D22"/>
    <w:rsid w:val="00C65A43"/>
    <w:rsid w:val="00C67B36"/>
    <w:rsid w:val="00C67E12"/>
    <w:rsid w:val="00C7050A"/>
    <w:rsid w:val="00C72AB8"/>
    <w:rsid w:val="00C7387B"/>
    <w:rsid w:val="00C739C7"/>
    <w:rsid w:val="00C75E63"/>
    <w:rsid w:val="00C75EAD"/>
    <w:rsid w:val="00C8615C"/>
    <w:rsid w:val="00C86EB6"/>
    <w:rsid w:val="00C9154E"/>
    <w:rsid w:val="00C937B6"/>
    <w:rsid w:val="00C945E6"/>
    <w:rsid w:val="00C96A73"/>
    <w:rsid w:val="00C97BE7"/>
    <w:rsid w:val="00CA11A2"/>
    <w:rsid w:val="00CA193A"/>
    <w:rsid w:val="00CA4145"/>
    <w:rsid w:val="00CA5410"/>
    <w:rsid w:val="00CA616E"/>
    <w:rsid w:val="00CB17B6"/>
    <w:rsid w:val="00CB1DD5"/>
    <w:rsid w:val="00CB37D4"/>
    <w:rsid w:val="00CB4F51"/>
    <w:rsid w:val="00CC1C9A"/>
    <w:rsid w:val="00CC2A5D"/>
    <w:rsid w:val="00CC351E"/>
    <w:rsid w:val="00CC43B2"/>
    <w:rsid w:val="00CC5EED"/>
    <w:rsid w:val="00CC7640"/>
    <w:rsid w:val="00CD07C5"/>
    <w:rsid w:val="00CD2357"/>
    <w:rsid w:val="00CD2AFE"/>
    <w:rsid w:val="00CD3900"/>
    <w:rsid w:val="00CD4672"/>
    <w:rsid w:val="00CD482C"/>
    <w:rsid w:val="00CD7F7F"/>
    <w:rsid w:val="00CE057E"/>
    <w:rsid w:val="00CE1205"/>
    <w:rsid w:val="00CE12EC"/>
    <w:rsid w:val="00CE21FE"/>
    <w:rsid w:val="00CE313C"/>
    <w:rsid w:val="00CE4B05"/>
    <w:rsid w:val="00CF1DDA"/>
    <w:rsid w:val="00CF5022"/>
    <w:rsid w:val="00CF7AD6"/>
    <w:rsid w:val="00D00AD0"/>
    <w:rsid w:val="00D00E9C"/>
    <w:rsid w:val="00D02164"/>
    <w:rsid w:val="00D07471"/>
    <w:rsid w:val="00D1252F"/>
    <w:rsid w:val="00D14C2B"/>
    <w:rsid w:val="00D14DB8"/>
    <w:rsid w:val="00D25176"/>
    <w:rsid w:val="00D30D6E"/>
    <w:rsid w:val="00D315CE"/>
    <w:rsid w:val="00D31B69"/>
    <w:rsid w:val="00D35F6E"/>
    <w:rsid w:val="00D415FE"/>
    <w:rsid w:val="00D41D07"/>
    <w:rsid w:val="00D4263F"/>
    <w:rsid w:val="00D445E2"/>
    <w:rsid w:val="00D47537"/>
    <w:rsid w:val="00D561BF"/>
    <w:rsid w:val="00D56E9E"/>
    <w:rsid w:val="00D57288"/>
    <w:rsid w:val="00D576E9"/>
    <w:rsid w:val="00D615AC"/>
    <w:rsid w:val="00D64B71"/>
    <w:rsid w:val="00D66D46"/>
    <w:rsid w:val="00D6723A"/>
    <w:rsid w:val="00D7329D"/>
    <w:rsid w:val="00D77208"/>
    <w:rsid w:val="00D77912"/>
    <w:rsid w:val="00D83827"/>
    <w:rsid w:val="00D84EF1"/>
    <w:rsid w:val="00D85E0F"/>
    <w:rsid w:val="00D87AA3"/>
    <w:rsid w:val="00D921B5"/>
    <w:rsid w:val="00D92FBE"/>
    <w:rsid w:val="00D95D53"/>
    <w:rsid w:val="00D95FA7"/>
    <w:rsid w:val="00D973D8"/>
    <w:rsid w:val="00DA2474"/>
    <w:rsid w:val="00DA32BF"/>
    <w:rsid w:val="00DA4BF0"/>
    <w:rsid w:val="00DA679D"/>
    <w:rsid w:val="00DA6BCA"/>
    <w:rsid w:val="00DA7863"/>
    <w:rsid w:val="00DB0588"/>
    <w:rsid w:val="00DB0671"/>
    <w:rsid w:val="00DB18E2"/>
    <w:rsid w:val="00DB4B3F"/>
    <w:rsid w:val="00DC05D7"/>
    <w:rsid w:val="00DC0B5B"/>
    <w:rsid w:val="00DC1BF9"/>
    <w:rsid w:val="00DC760A"/>
    <w:rsid w:val="00DD2320"/>
    <w:rsid w:val="00DD3966"/>
    <w:rsid w:val="00DD41B7"/>
    <w:rsid w:val="00DD455C"/>
    <w:rsid w:val="00DE144C"/>
    <w:rsid w:val="00DE1957"/>
    <w:rsid w:val="00DE2FDE"/>
    <w:rsid w:val="00DE3272"/>
    <w:rsid w:val="00DE52C6"/>
    <w:rsid w:val="00DE6224"/>
    <w:rsid w:val="00DF03D6"/>
    <w:rsid w:val="00DF0DF9"/>
    <w:rsid w:val="00DF2324"/>
    <w:rsid w:val="00DF4AAE"/>
    <w:rsid w:val="00DF5740"/>
    <w:rsid w:val="00DF58E1"/>
    <w:rsid w:val="00DF7609"/>
    <w:rsid w:val="00DF766E"/>
    <w:rsid w:val="00E00525"/>
    <w:rsid w:val="00E0158C"/>
    <w:rsid w:val="00E01A36"/>
    <w:rsid w:val="00E07443"/>
    <w:rsid w:val="00E078BB"/>
    <w:rsid w:val="00E07C8E"/>
    <w:rsid w:val="00E106B8"/>
    <w:rsid w:val="00E11BFD"/>
    <w:rsid w:val="00E1365F"/>
    <w:rsid w:val="00E13FEA"/>
    <w:rsid w:val="00E14268"/>
    <w:rsid w:val="00E17764"/>
    <w:rsid w:val="00E20216"/>
    <w:rsid w:val="00E211FE"/>
    <w:rsid w:val="00E267CF"/>
    <w:rsid w:val="00E276B4"/>
    <w:rsid w:val="00E31D13"/>
    <w:rsid w:val="00E338BD"/>
    <w:rsid w:val="00E350CB"/>
    <w:rsid w:val="00E377FD"/>
    <w:rsid w:val="00E406E5"/>
    <w:rsid w:val="00E412E3"/>
    <w:rsid w:val="00E43445"/>
    <w:rsid w:val="00E44E4A"/>
    <w:rsid w:val="00E53723"/>
    <w:rsid w:val="00E56ADC"/>
    <w:rsid w:val="00E60427"/>
    <w:rsid w:val="00E611F1"/>
    <w:rsid w:val="00E613FC"/>
    <w:rsid w:val="00E6589F"/>
    <w:rsid w:val="00E678CA"/>
    <w:rsid w:val="00E67FA6"/>
    <w:rsid w:val="00E73E92"/>
    <w:rsid w:val="00E76FDF"/>
    <w:rsid w:val="00E7756E"/>
    <w:rsid w:val="00E90C7C"/>
    <w:rsid w:val="00E91139"/>
    <w:rsid w:val="00E923E6"/>
    <w:rsid w:val="00E932AF"/>
    <w:rsid w:val="00E9335C"/>
    <w:rsid w:val="00E94070"/>
    <w:rsid w:val="00E95197"/>
    <w:rsid w:val="00E9656D"/>
    <w:rsid w:val="00E97BEC"/>
    <w:rsid w:val="00EA0EFD"/>
    <w:rsid w:val="00EA1CB7"/>
    <w:rsid w:val="00EA296C"/>
    <w:rsid w:val="00EA321B"/>
    <w:rsid w:val="00EA38E8"/>
    <w:rsid w:val="00EA553D"/>
    <w:rsid w:val="00EB2843"/>
    <w:rsid w:val="00EB30B5"/>
    <w:rsid w:val="00ED0D36"/>
    <w:rsid w:val="00ED25A0"/>
    <w:rsid w:val="00ED29B1"/>
    <w:rsid w:val="00ED2B9D"/>
    <w:rsid w:val="00ED2D3B"/>
    <w:rsid w:val="00ED5916"/>
    <w:rsid w:val="00ED63ED"/>
    <w:rsid w:val="00EE6E8D"/>
    <w:rsid w:val="00EF038A"/>
    <w:rsid w:val="00EF1AC4"/>
    <w:rsid w:val="00F00B67"/>
    <w:rsid w:val="00F02195"/>
    <w:rsid w:val="00F03C89"/>
    <w:rsid w:val="00F07786"/>
    <w:rsid w:val="00F07808"/>
    <w:rsid w:val="00F10C14"/>
    <w:rsid w:val="00F14901"/>
    <w:rsid w:val="00F1598F"/>
    <w:rsid w:val="00F15CEB"/>
    <w:rsid w:val="00F20777"/>
    <w:rsid w:val="00F20D5D"/>
    <w:rsid w:val="00F21BEF"/>
    <w:rsid w:val="00F220A0"/>
    <w:rsid w:val="00F22356"/>
    <w:rsid w:val="00F229E7"/>
    <w:rsid w:val="00F2581D"/>
    <w:rsid w:val="00F27C27"/>
    <w:rsid w:val="00F304EE"/>
    <w:rsid w:val="00F309BC"/>
    <w:rsid w:val="00F31883"/>
    <w:rsid w:val="00F31B93"/>
    <w:rsid w:val="00F31E24"/>
    <w:rsid w:val="00F330B2"/>
    <w:rsid w:val="00F33FB1"/>
    <w:rsid w:val="00F36978"/>
    <w:rsid w:val="00F401F0"/>
    <w:rsid w:val="00F40FEC"/>
    <w:rsid w:val="00F45C54"/>
    <w:rsid w:val="00F46082"/>
    <w:rsid w:val="00F47E81"/>
    <w:rsid w:val="00F51A69"/>
    <w:rsid w:val="00F55BDE"/>
    <w:rsid w:val="00F56F55"/>
    <w:rsid w:val="00F56F9A"/>
    <w:rsid w:val="00F61904"/>
    <w:rsid w:val="00F62437"/>
    <w:rsid w:val="00F62A18"/>
    <w:rsid w:val="00F62DF4"/>
    <w:rsid w:val="00F64DE0"/>
    <w:rsid w:val="00F67D3A"/>
    <w:rsid w:val="00F70745"/>
    <w:rsid w:val="00F73C3D"/>
    <w:rsid w:val="00F76F86"/>
    <w:rsid w:val="00F77321"/>
    <w:rsid w:val="00F77D1B"/>
    <w:rsid w:val="00F800BD"/>
    <w:rsid w:val="00F836FC"/>
    <w:rsid w:val="00F847BA"/>
    <w:rsid w:val="00F84895"/>
    <w:rsid w:val="00F86010"/>
    <w:rsid w:val="00F90132"/>
    <w:rsid w:val="00F9172A"/>
    <w:rsid w:val="00F9360D"/>
    <w:rsid w:val="00F9416D"/>
    <w:rsid w:val="00F97534"/>
    <w:rsid w:val="00FA1A6E"/>
    <w:rsid w:val="00FA3B72"/>
    <w:rsid w:val="00FB30BD"/>
    <w:rsid w:val="00FB5246"/>
    <w:rsid w:val="00FB5DF1"/>
    <w:rsid w:val="00FB7284"/>
    <w:rsid w:val="00FB7A58"/>
    <w:rsid w:val="00FC12EB"/>
    <w:rsid w:val="00FC4057"/>
    <w:rsid w:val="00FC475F"/>
    <w:rsid w:val="00FC4842"/>
    <w:rsid w:val="00FC5CA0"/>
    <w:rsid w:val="00FC65B1"/>
    <w:rsid w:val="00FD3316"/>
    <w:rsid w:val="00FD40BF"/>
    <w:rsid w:val="00FD55DE"/>
    <w:rsid w:val="00FD5C42"/>
    <w:rsid w:val="00FD7506"/>
    <w:rsid w:val="00FE2463"/>
    <w:rsid w:val="00FE2DFD"/>
    <w:rsid w:val="00FE3800"/>
    <w:rsid w:val="00FE465D"/>
    <w:rsid w:val="00FE5D04"/>
    <w:rsid w:val="00FE5E4D"/>
    <w:rsid w:val="00FE6238"/>
    <w:rsid w:val="00FE6536"/>
    <w:rsid w:val="00FE6C0A"/>
    <w:rsid w:val="00FF1EA8"/>
    <w:rsid w:val="00FF2ED3"/>
    <w:rsid w:val="00FF4822"/>
    <w:rsid w:val="00FF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DFE1E"/>
  <w15:chartTrackingRefBased/>
  <w15:docId w15:val="{E9072FFE-AA8A-4A31-9997-CE56916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55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A553D"/>
  </w:style>
  <w:style w:type="character" w:customStyle="1" w:styleId="a4">
    <w:name w:val="日付 (文字)"/>
    <w:basedOn w:val="a0"/>
    <w:link w:val="a3"/>
    <w:rsid w:val="00EA553D"/>
    <w:rPr>
      <w:rFonts w:ascii="Century" w:eastAsia="ＭＳ 明朝" w:hAnsi="Century" w:cs="Times New Roman"/>
      <w:szCs w:val="24"/>
    </w:rPr>
  </w:style>
  <w:style w:type="paragraph" w:styleId="a5">
    <w:name w:val="Body Text"/>
    <w:basedOn w:val="a"/>
    <w:link w:val="a6"/>
    <w:rsid w:val="00EA553D"/>
    <w:rPr>
      <w:u w:val="single"/>
      <w:lang w:val="x-none" w:eastAsia="x-none"/>
    </w:rPr>
  </w:style>
  <w:style w:type="character" w:customStyle="1" w:styleId="a6">
    <w:name w:val="本文 (文字)"/>
    <w:basedOn w:val="a0"/>
    <w:link w:val="a5"/>
    <w:rsid w:val="00EA553D"/>
    <w:rPr>
      <w:rFonts w:ascii="Century" w:eastAsia="ＭＳ 明朝" w:hAnsi="Century" w:cs="Times New Roman"/>
      <w:szCs w:val="24"/>
      <w:u w:val="single"/>
      <w:lang w:val="x-none" w:eastAsia="x-none"/>
    </w:rPr>
  </w:style>
  <w:style w:type="paragraph" w:styleId="a7">
    <w:name w:val="Body Text Indent"/>
    <w:basedOn w:val="a"/>
    <w:link w:val="a8"/>
    <w:rsid w:val="00EA553D"/>
    <w:pPr>
      <w:ind w:firstLineChars="100" w:firstLine="240"/>
    </w:pPr>
    <w:rPr>
      <w:sz w:val="24"/>
    </w:rPr>
  </w:style>
  <w:style w:type="character" w:customStyle="1" w:styleId="a8">
    <w:name w:val="本文インデント (文字)"/>
    <w:basedOn w:val="a0"/>
    <w:link w:val="a7"/>
    <w:rsid w:val="00EA553D"/>
    <w:rPr>
      <w:rFonts w:ascii="Century" w:eastAsia="ＭＳ 明朝" w:hAnsi="Century" w:cs="Times New Roman"/>
      <w:sz w:val="24"/>
      <w:szCs w:val="24"/>
    </w:rPr>
  </w:style>
  <w:style w:type="paragraph" w:styleId="a9">
    <w:name w:val="header"/>
    <w:basedOn w:val="a"/>
    <w:link w:val="aa"/>
    <w:rsid w:val="00EA553D"/>
    <w:pPr>
      <w:tabs>
        <w:tab w:val="center" w:pos="4252"/>
        <w:tab w:val="right" w:pos="8504"/>
      </w:tabs>
      <w:snapToGrid w:val="0"/>
    </w:pPr>
  </w:style>
  <w:style w:type="character" w:customStyle="1" w:styleId="aa">
    <w:name w:val="ヘッダー (文字)"/>
    <w:basedOn w:val="a0"/>
    <w:link w:val="a9"/>
    <w:rsid w:val="00EA553D"/>
    <w:rPr>
      <w:rFonts w:ascii="Century" w:eastAsia="ＭＳ 明朝" w:hAnsi="Century" w:cs="Times New Roman"/>
      <w:szCs w:val="24"/>
    </w:rPr>
  </w:style>
  <w:style w:type="paragraph" w:styleId="ab">
    <w:name w:val="footer"/>
    <w:basedOn w:val="a"/>
    <w:link w:val="ac"/>
    <w:uiPriority w:val="99"/>
    <w:rsid w:val="00EA553D"/>
    <w:pPr>
      <w:tabs>
        <w:tab w:val="center" w:pos="4252"/>
        <w:tab w:val="right" w:pos="8504"/>
      </w:tabs>
      <w:snapToGrid w:val="0"/>
    </w:pPr>
  </w:style>
  <w:style w:type="character" w:customStyle="1" w:styleId="ac">
    <w:name w:val="フッター (文字)"/>
    <w:basedOn w:val="a0"/>
    <w:link w:val="ab"/>
    <w:uiPriority w:val="99"/>
    <w:rsid w:val="00EA553D"/>
    <w:rPr>
      <w:rFonts w:ascii="Century" w:eastAsia="ＭＳ 明朝" w:hAnsi="Century" w:cs="Times New Roman"/>
      <w:szCs w:val="24"/>
    </w:rPr>
  </w:style>
  <w:style w:type="paragraph" w:styleId="2">
    <w:name w:val="Body Text Indent 2"/>
    <w:basedOn w:val="a"/>
    <w:link w:val="20"/>
    <w:rsid w:val="00EA553D"/>
    <w:pPr>
      <w:ind w:leftChars="200" w:left="200" w:firstLineChars="346" w:firstLine="727"/>
    </w:pPr>
    <w:rPr>
      <w:rFonts w:ascii="ＭＳ ゴシック" w:eastAsia="ＭＳ ゴシック" w:hAnsi="ＭＳ ゴシック" w:hint="eastAsia"/>
    </w:rPr>
  </w:style>
  <w:style w:type="character" w:customStyle="1" w:styleId="20">
    <w:name w:val="本文インデント 2 (文字)"/>
    <w:basedOn w:val="a0"/>
    <w:link w:val="2"/>
    <w:rsid w:val="00EA553D"/>
    <w:rPr>
      <w:rFonts w:ascii="ＭＳ ゴシック" w:eastAsia="ＭＳ ゴシック" w:hAnsi="ＭＳ ゴシック" w:cs="Times New Roman"/>
      <w:szCs w:val="24"/>
    </w:rPr>
  </w:style>
  <w:style w:type="paragraph" w:styleId="3">
    <w:name w:val="Body Text Indent 3"/>
    <w:basedOn w:val="a"/>
    <w:link w:val="30"/>
    <w:rsid w:val="00EA553D"/>
    <w:pPr>
      <w:ind w:leftChars="200" w:left="630" w:hangingChars="100" w:hanging="210"/>
    </w:pPr>
    <w:rPr>
      <w:rFonts w:ascii="ＭＳ 明朝" w:hAnsi="ＭＳ 明朝"/>
    </w:rPr>
  </w:style>
  <w:style w:type="character" w:customStyle="1" w:styleId="30">
    <w:name w:val="本文インデント 3 (文字)"/>
    <w:basedOn w:val="a0"/>
    <w:link w:val="3"/>
    <w:rsid w:val="00EA553D"/>
    <w:rPr>
      <w:rFonts w:ascii="ＭＳ 明朝" w:eastAsia="ＭＳ 明朝" w:hAnsi="ＭＳ 明朝" w:cs="Times New Roman"/>
      <w:szCs w:val="24"/>
    </w:rPr>
  </w:style>
  <w:style w:type="table" w:styleId="ad">
    <w:name w:val="Table Grid"/>
    <w:basedOn w:val="a1"/>
    <w:rsid w:val="00EA553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EA553D"/>
    <w:rPr>
      <w:rFonts w:ascii="Arial" w:eastAsia="ＭＳ ゴシック" w:hAnsi="Arial"/>
      <w:sz w:val="18"/>
      <w:szCs w:val="18"/>
      <w:lang w:val="x-none" w:eastAsia="x-none"/>
    </w:rPr>
  </w:style>
  <w:style w:type="character" w:customStyle="1" w:styleId="af">
    <w:name w:val="吹き出し (文字)"/>
    <w:basedOn w:val="a0"/>
    <w:link w:val="ae"/>
    <w:rsid w:val="00EA553D"/>
    <w:rPr>
      <w:rFonts w:ascii="Arial" w:eastAsia="ＭＳ ゴシック" w:hAnsi="Arial" w:cs="Times New Roman"/>
      <w:sz w:val="18"/>
      <w:szCs w:val="18"/>
      <w:lang w:val="x-none" w:eastAsia="x-none"/>
    </w:rPr>
  </w:style>
  <w:style w:type="paragraph" w:styleId="af0">
    <w:name w:val="List Paragraph"/>
    <w:basedOn w:val="a"/>
    <w:uiPriority w:val="34"/>
    <w:qFormat/>
    <w:rsid w:val="00A13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svtake11\honbu_kyoyu\&#12288;&#12288;&#12288;%20&#20107;&#26989;&#37096;&#65288;&#26412;&#37096;&#65289;\&#9733;&#9733;&#21508;&#31278;&#12510;&#12491;&#12517;&#12450;&#12523;&#9733;&#9733;\&#9734;&#9733;&#22865;&#32004;&#26360;&#38306;&#36899;\2024&#22865;&#32004;&#26360;&#38306;&#36899;\2024&#37325;&#35201;&#20107;&#38917;&#35500;&#26126;&#26360;\&#35370;&#21839;&#20171;&#35703;&#65288;&#24046;&#12375;&#36796;&#12415;&#65289;\6&#26376;&#20107;&#26989;&#25152;&#21152;&#31639;&#8544;ver&#65288;&#23567;&#24029;&#12539;&#26417;&#38592;&#12539;&#23665;&#31185;&#65289;\202404&#26178;&#28857;_&#24046;&#12375;&#36796;&#12415;&#20803;&#65288;&#35370;&#21839;&#20171;&#35703;&#12539;&#32207;&#21512;&#20107;&#26989;&#931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161E-BD09-419C-B9BD-E8D37FC3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1660</Words>
  <Characters>9466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KWS_100</dc:creator>
  <cp:keywords/>
  <dc:description/>
  <cp:lastModifiedBy>FUSHIMI_26</cp:lastModifiedBy>
  <cp:revision>4</cp:revision>
  <cp:lastPrinted>2025-03-05T02:17:00Z</cp:lastPrinted>
  <dcterms:created xsi:type="dcterms:W3CDTF">2025-03-04T09:50:00Z</dcterms:created>
  <dcterms:modified xsi:type="dcterms:W3CDTF">2025-03-21T10:23:00Z</dcterms:modified>
</cp:coreProperties>
</file>